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6DD" w:rsidRDefault="002936DD" w:rsidP="0043390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F6A23">
        <w:rPr>
          <w:rFonts w:ascii="Times New Roman" w:hAnsi="Times New Roman"/>
          <w:sz w:val="28"/>
          <w:szCs w:val="28"/>
        </w:rPr>
        <w:t>Количество обращений, поступивших в</w:t>
      </w:r>
      <w:r w:rsidR="0040758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Купинскую</w:t>
      </w:r>
      <w:proofErr w:type="spellEnd"/>
      <w:r w:rsidR="006A05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территориальную</w:t>
      </w:r>
      <w:r w:rsidRPr="005F6A23">
        <w:rPr>
          <w:rFonts w:ascii="Times New Roman" w:hAnsi="Times New Roman"/>
          <w:sz w:val="28"/>
          <w:szCs w:val="28"/>
        </w:rPr>
        <w:t xml:space="preserve"> администрацию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Шебекинского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2936DD" w:rsidRDefault="002936DD" w:rsidP="0043390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F6A23">
        <w:rPr>
          <w:rFonts w:ascii="Times New Roman" w:hAnsi="Times New Roman"/>
          <w:sz w:val="28"/>
          <w:szCs w:val="28"/>
        </w:rPr>
        <w:t xml:space="preserve">за </w:t>
      </w:r>
      <w:r w:rsidR="00606DF8">
        <w:rPr>
          <w:rFonts w:ascii="Times New Roman" w:hAnsi="Times New Roman"/>
          <w:sz w:val="28"/>
          <w:szCs w:val="28"/>
        </w:rPr>
        <w:t>янва</w:t>
      </w:r>
      <w:r w:rsidR="00DB5E75">
        <w:rPr>
          <w:rFonts w:ascii="Times New Roman" w:hAnsi="Times New Roman"/>
          <w:sz w:val="28"/>
          <w:szCs w:val="28"/>
        </w:rPr>
        <w:t>рь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6A23">
        <w:rPr>
          <w:rFonts w:ascii="Times New Roman" w:hAnsi="Times New Roman"/>
          <w:sz w:val="28"/>
          <w:szCs w:val="28"/>
        </w:rPr>
        <w:t>202</w:t>
      </w:r>
      <w:r w:rsidR="00606DF8">
        <w:rPr>
          <w:rFonts w:ascii="Times New Roman" w:hAnsi="Times New Roman"/>
          <w:sz w:val="28"/>
          <w:szCs w:val="28"/>
        </w:rPr>
        <w:t>3</w:t>
      </w:r>
      <w:r w:rsidRPr="005F6A23">
        <w:rPr>
          <w:rFonts w:ascii="Times New Roman" w:hAnsi="Times New Roman"/>
          <w:sz w:val="28"/>
          <w:szCs w:val="28"/>
        </w:rPr>
        <w:t xml:space="preserve"> года</w:t>
      </w:r>
    </w:p>
    <w:p w:rsidR="002936DD" w:rsidRDefault="002936DD" w:rsidP="0043390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1"/>
        <w:gridCol w:w="4430"/>
        <w:gridCol w:w="1843"/>
      </w:tblGrid>
      <w:tr w:rsidR="002936DD" w:rsidRPr="00E560F4" w:rsidTr="009C259C">
        <w:tc>
          <w:tcPr>
            <w:tcW w:w="8081" w:type="dxa"/>
            <w:gridSpan w:val="2"/>
            <w:tcBorders>
              <w:right w:val="single" w:sz="4" w:space="0" w:color="auto"/>
            </w:tcBorders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Поступило за предыдущий отчетный месяц</w:t>
            </w: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кол-во</w:t>
            </w:r>
          </w:p>
        </w:tc>
      </w:tr>
      <w:tr w:rsidR="002936DD" w:rsidRPr="00E560F4" w:rsidTr="009C259C">
        <w:tc>
          <w:tcPr>
            <w:tcW w:w="3651" w:type="dxa"/>
            <w:vMerge w:val="restart"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Поступило обращений в</w:t>
            </w: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Купинскую</w:t>
            </w:r>
            <w:proofErr w:type="spellEnd"/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ТА</w:t>
            </w: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right w:val="single" w:sz="4" w:space="0" w:color="auto"/>
            </w:tcBorders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36DD" w:rsidRPr="002F5CC3" w:rsidRDefault="00B80E80" w:rsidP="00F01EB7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F01EB7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2936DD" w:rsidRPr="00E560F4" w:rsidTr="009C259C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right w:val="single" w:sz="4" w:space="0" w:color="auto"/>
            </w:tcBorders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36DD" w:rsidRPr="00FC0948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2936DD" w:rsidRPr="00E560F4" w:rsidTr="009C259C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письменных</w:t>
            </w:r>
          </w:p>
        </w:tc>
        <w:tc>
          <w:tcPr>
            <w:tcW w:w="1843" w:type="dxa"/>
          </w:tcPr>
          <w:p w:rsidR="002936DD" w:rsidRPr="002F5CC3" w:rsidRDefault="00F01EB7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2936DD" w:rsidRPr="00E560F4" w:rsidTr="009C259C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на личном приеме граждан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936DD" w:rsidRPr="002F5CC3" w:rsidRDefault="00F01EB7" w:rsidP="002D369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2936DD" w:rsidRPr="00E560F4" w:rsidTr="009C259C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по телефону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936DD" w:rsidRPr="00FC0948" w:rsidRDefault="00F01EB7" w:rsidP="00F01EB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</w:p>
        </w:tc>
      </w:tr>
      <w:tr w:rsidR="002936DD" w:rsidRPr="00E560F4" w:rsidTr="009C259C">
        <w:tc>
          <w:tcPr>
            <w:tcW w:w="3651" w:type="dxa"/>
            <w:vMerge w:val="restart"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Рассмотрено в органе</w:t>
            </w: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936DD" w:rsidRPr="002F5CC3" w:rsidRDefault="00693FB3" w:rsidP="0001111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</w:tr>
      <w:tr w:rsidR="002936DD" w:rsidRPr="00E560F4" w:rsidTr="009C259C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из них взято на контроль</w:t>
            </w:r>
          </w:p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936DD" w:rsidRPr="002F5CC3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5CC3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936DD" w:rsidRPr="00E560F4" w:rsidTr="009C259C">
        <w:trPr>
          <w:trHeight w:val="679"/>
        </w:trPr>
        <w:tc>
          <w:tcPr>
            <w:tcW w:w="3651" w:type="dxa"/>
            <w:vMerge w:val="restart"/>
          </w:tcPr>
          <w:p w:rsidR="002936DD" w:rsidRPr="00E560F4" w:rsidRDefault="002936DD" w:rsidP="00D2777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рассмотрения обращений за отчетный месяц 202</w:t>
            </w:r>
            <w:r w:rsidR="0032432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bookmarkStart w:id="0" w:name="_GoBack"/>
            <w:bookmarkEnd w:id="0"/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430" w:type="dxa"/>
          </w:tcPr>
          <w:p w:rsidR="002936DD" w:rsidRPr="00E560F4" w:rsidRDefault="002936DD" w:rsidP="00E56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меры приняты</w:t>
            </w:r>
          </w:p>
        </w:tc>
        <w:tc>
          <w:tcPr>
            <w:tcW w:w="1843" w:type="dxa"/>
          </w:tcPr>
          <w:p w:rsidR="002936DD" w:rsidRPr="002F5CC3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5CC3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936DD" w:rsidRPr="00E560F4" w:rsidTr="009C259C">
        <w:trPr>
          <w:trHeight w:val="654"/>
        </w:trPr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разъяснено</w:t>
            </w:r>
          </w:p>
        </w:tc>
        <w:tc>
          <w:tcPr>
            <w:tcW w:w="1843" w:type="dxa"/>
          </w:tcPr>
          <w:p w:rsidR="002936DD" w:rsidRPr="002F5CC3" w:rsidRDefault="00693FB3" w:rsidP="0001111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</w:tr>
    </w:tbl>
    <w:p w:rsidR="00A724C6" w:rsidRDefault="00A724C6" w:rsidP="003C51BA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C51BA" w:rsidRDefault="003C51BA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b/>
          <w:bCs/>
          <w:sz w:val="28"/>
          <w:szCs w:val="28"/>
        </w:rPr>
        <w:t>На портале ССТУ</w:t>
      </w:r>
      <w:proofErr w:type="gramStart"/>
      <w:r w:rsidRPr="003C51BA">
        <w:rPr>
          <w:rFonts w:ascii="Times New Roman" w:hAnsi="Times New Roman"/>
          <w:b/>
          <w:bCs/>
          <w:sz w:val="28"/>
          <w:szCs w:val="28"/>
        </w:rPr>
        <w:t>.Р</w:t>
      </w:r>
      <w:proofErr w:type="gramEnd"/>
      <w:r w:rsidRPr="003C51BA">
        <w:rPr>
          <w:rFonts w:ascii="Times New Roman" w:hAnsi="Times New Roman"/>
          <w:b/>
          <w:bCs/>
          <w:sz w:val="28"/>
          <w:szCs w:val="28"/>
        </w:rPr>
        <w:t>Ф</w:t>
      </w:r>
      <w:r w:rsidRPr="003C51BA">
        <w:rPr>
          <w:rFonts w:ascii="Times New Roman" w:hAnsi="Times New Roman"/>
          <w:sz w:val="28"/>
          <w:szCs w:val="28"/>
        </w:rPr>
        <w:t xml:space="preserve"> </w:t>
      </w:r>
    </w:p>
    <w:p w:rsidR="003C51BA" w:rsidRPr="003C51BA" w:rsidRDefault="003C51BA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 xml:space="preserve">Размещено </w:t>
      </w:r>
      <w:r w:rsidR="00F01EB7">
        <w:rPr>
          <w:rFonts w:ascii="Times New Roman" w:hAnsi="Times New Roman"/>
          <w:sz w:val="28"/>
          <w:szCs w:val="28"/>
        </w:rPr>
        <w:t>6</w:t>
      </w:r>
      <w:r w:rsidRPr="003C51BA">
        <w:rPr>
          <w:rFonts w:ascii="Times New Roman" w:hAnsi="Times New Roman"/>
          <w:sz w:val="28"/>
          <w:szCs w:val="28"/>
        </w:rPr>
        <w:t xml:space="preserve"> обращени</w:t>
      </w:r>
      <w:r w:rsidR="00E125B5">
        <w:rPr>
          <w:rFonts w:ascii="Times New Roman" w:hAnsi="Times New Roman"/>
          <w:sz w:val="28"/>
          <w:szCs w:val="28"/>
        </w:rPr>
        <w:t>й</w:t>
      </w:r>
      <w:r w:rsidRPr="003C51BA">
        <w:rPr>
          <w:rFonts w:ascii="Times New Roman" w:hAnsi="Times New Roman"/>
          <w:sz w:val="28"/>
          <w:szCs w:val="28"/>
        </w:rPr>
        <w:t>:</w:t>
      </w:r>
    </w:p>
    <w:p w:rsidR="003C51BA" w:rsidRDefault="00F01EB7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</w:t>
      </w:r>
      <w:r w:rsidR="003C51BA" w:rsidRPr="003C51B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E91F09">
        <w:rPr>
          <w:rFonts w:ascii="Times New Roman" w:hAnsi="Times New Roman"/>
          <w:sz w:val="28"/>
          <w:szCs w:val="28"/>
        </w:rPr>
        <w:t>1</w:t>
      </w:r>
      <w:r w:rsidR="003C51BA" w:rsidRPr="003C51BA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="003C51BA" w:rsidRPr="003C51BA">
        <w:rPr>
          <w:rFonts w:ascii="Times New Roman" w:hAnsi="Times New Roman"/>
          <w:sz w:val="28"/>
          <w:szCs w:val="28"/>
        </w:rPr>
        <w:t xml:space="preserve"> г</w:t>
      </w:r>
      <w:r w:rsidR="00A724C6" w:rsidRPr="00A724C6">
        <w:rPr>
          <w:rFonts w:ascii="Times New Roman" w:hAnsi="Times New Roman"/>
          <w:sz w:val="28"/>
          <w:szCs w:val="28"/>
        </w:rPr>
        <w:t>.</w:t>
      </w:r>
      <w:r w:rsidR="003C51BA" w:rsidRPr="003C51BA">
        <w:rPr>
          <w:rFonts w:ascii="Times New Roman" w:hAnsi="Times New Roman"/>
          <w:sz w:val="28"/>
          <w:szCs w:val="28"/>
        </w:rPr>
        <w:t>,</w:t>
      </w:r>
    </w:p>
    <w:p w:rsidR="00DB5E75" w:rsidRDefault="00DB5E75" w:rsidP="00DB5E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 xml:space="preserve">от </w:t>
      </w:r>
      <w:r w:rsidR="00E91F09">
        <w:rPr>
          <w:rFonts w:ascii="Times New Roman" w:hAnsi="Times New Roman"/>
          <w:sz w:val="28"/>
          <w:szCs w:val="28"/>
        </w:rPr>
        <w:t>1</w:t>
      </w:r>
      <w:r w:rsidR="00F01EB7">
        <w:rPr>
          <w:rFonts w:ascii="Times New Roman" w:hAnsi="Times New Roman"/>
          <w:sz w:val="28"/>
          <w:szCs w:val="28"/>
        </w:rPr>
        <w:t>8</w:t>
      </w:r>
      <w:r w:rsidRPr="003C51BA">
        <w:rPr>
          <w:rFonts w:ascii="Times New Roman" w:hAnsi="Times New Roman"/>
          <w:sz w:val="28"/>
          <w:szCs w:val="28"/>
        </w:rPr>
        <w:t>.</w:t>
      </w:r>
      <w:r w:rsidR="00F01EB7">
        <w:rPr>
          <w:rFonts w:ascii="Times New Roman" w:hAnsi="Times New Roman"/>
          <w:sz w:val="28"/>
          <w:szCs w:val="28"/>
        </w:rPr>
        <w:t>0</w:t>
      </w:r>
      <w:r w:rsidR="00E91F09">
        <w:rPr>
          <w:rFonts w:ascii="Times New Roman" w:hAnsi="Times New Roman"/>
          <w:sz w:val="28"/>
          <w:szCs w:val="28"/>
        </w:rPr>
        <w:t>1</w:t>
      </w:r>
      <w:r w:rsidRPr="003C51BA">
        <w:rPr>
          <w:rFonts w:ascii="Times New Roman" w:hAnsi="Times New Roman"/>
          <w:sz w:val="28"/>
          <w:szCs w:val="28"/>
        </w:rPr>
        <w:t>.202</w:t>
      </w:r>
      <w:r w:rsidR="00F01EB7">
        <w:rPr>
          <w:rFonts w:ascii="Times New Roman" w:hAnsi="Times New Roman"/>
          <w:sz w:val="28"/>
          <w:szCs w:val="28"/>
        </w:rPr>
        <w:t>3</w:t>
      </w:r>
      <w:r w:rsidRPr="003C51BA">
        <w:rPr>
          <w:rFonts w:ascii="Times New Roman" w:hAnsi="Times New Roman"/>
          <w:sz w:val="28"/>
          <w:szCs w:val="28"/>
        </w:rPr>
        <w:t xml:space="preserve"> г.</w:t>
      </w:r>
      <w:r w:rsidR="00E91F09" w:rsidRPr="00E91F09">
        <w:rPr>
          <w:rFonts w:ascii="Times New Roman" w:hAnsi="Times New Roman"/>
          <w:sz w:val="28"/>
          <w:szCs w:val="28"/>
        </w:rPr>
        <w:t>,</w:t>
      </w:r>
    </w:p>
    <w:p w:rsidR="00A724C6" w:rsidRDefault="00A724C6" w:rsidP="00A724C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 xml:space="preserve">от </w:t>
      </w:r>
      <w:r w:rsidR="00623D7E">
        <w:rPr>
          <w:rFonts w:ascii="Times New Roman" w:hAnsi="Times New Roman"/>
          <w:sz w:val="28"/>
          <w:szCs w:val="28"/>
        </w:rPr>
        <w:t>2</w:t>
      </w:r>
      <w:r w:rsidR="00F01EB7">
        <w:rPr>
          <w:rFonts w:ascii="Times New Roman" w:hAnsi="Times New Roman"/>
          <w:sz w:val="28"/>
          <w:szCs w:val="28"/>
        </w:rPr>
        <w:t>4</w:t>
      </w:r>
      <w:r w:rsidRPr="003C51BA">
        <w:rPr>
          <w:rFonts w:ascii="Times New Roman" w:hAnsi="Times New Roman"/>
          <w:sz w:val="28"/>
          <w:szCs w:val="28"/>
        </w:rPr>
        <w:t>.</w:t>
      </w:r>
      <w:r w:rsidR="00F01EB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Pr="003C51BA">
        <w:rPr>
          <w:rFonts w:ascii="Times New Roman" w:hAnsi="Times New Roman"/>
          <w:sz w:val="28"/>
          <w:szCs w:val="28"/>
        </w:rPr>
        <w:t>.202</w:t>
      </w:r>
      <w:r w:rsidR="00F01EB7">
        <w:rPr>
          <w:rFonts w:ascii="Times New Roman" w:hAnsi="Times New Roman"/>
          <w:sz w:val="28"/>
          <w:szCs w:val="28"/>
        </w:rPr>
        <w:t>3</w:t>
      </w:r>
      <w:r w:rsidRPr="003C51BA">
        <w:rPr>
          <w:rFonts w:ascii="Times New Roman" w:hAnsi="Times New Roman"/>
          <w:sz w:val="28"/>
          <w:szCs w:val="28"/>
        </w:rPr>
        <w:t xml:space="preserve"> г.</w:t>
      </w:r>
      <w:r w:rsidR="00F01EB7">
        <w:rPr>
          <w:rFonts w:ascii="Times New Roman" w:hAnsi="Times New Roman"/>
          <w:sz w:val="28"/>
          <w:szCs w:val="28"/>
        </w:rPr>
        <w:t>-2 шт.</w:t>
      </w:r>
      <w:r w:rsidRPr="00E91F09">
        <w:rPr>
          <w:rFonts w:ascii="Times New Roman" w:hAnsi="Times New Roman"/>
          <w:sz w:val="28"/>
          <w:szCs w:val="28"/>
        </w:rPr>
        <w:t>,</w:t>
      </w:r>
    </w:p>
    <w:p w:rsidR="00A724C6" w:rsidRDefault="00A724C6" w:rsidP="00A724C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 xml:space="preserve">от </w:t>
      </w:r>
      <w:r w:rsidR="00F01EB7">
        <w:rPr>
          <w:rFonts w:ascii="Times New Roman" w:hAnsi="Times New Roman"/>
          <w:sz w:val="28"/>
          <w:szCs w:val="28"/>
        </w:rPr>
        <w:t>27</w:t>
      </w:r>
      <w:r w:rsidRPr="003C51BA">
        <w:rPr>
          <w:rFonts w:ascii="Times New Roman" w:hAnsi="Times New Roman"/>
          <w:sz w:val="28"/>
          <w:szCs w:val="28"/>
        </w:rPr>
        <w:t>.</w:t>
      </w:r>
      <w:r w:rsidR="00F01EB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Pr="003C51BA">
        <w:rPr>
          <w:rFonts w:ascii="Times New Roman" w:hAnsi="Times New Roman"/>
          <w:sz w:val="28"/>
          <w:szCs w:val="28"/>
        </w:rPr>
        <w:t>.202</w:t>
      </w:r>
      <w:r w:rsidR="00F01EB7">
        <w:rPr>
          <w:rFonts w:ascii="Times New Roman" w:hAnsi="Times New Roman"/>
          <w:sz w:val="28"/>
          <w:szCs w:val="28"/>
        </w:rPr>
        <w:t>3</w:t>
      </w:r>
      <w:r w:rsidRPr="003C51BA">
        <w:rPr>
          <w:rFonts w:ascii="Times New Roman" w:hAnsi="Times New Roman"/>
          <w:sz w:val="28"/>
          <w:szCs w:val="28"/>
        </w:rPr>
        <w:t xml:space="preserve"> г.</w:t>
      </w:r>
      <w:r w:rsidRPr="00E91F09">
        <w:rPr>
          <w:rFonts w:ascii="Times New Roman" w:hAnsi="Times New Roman"/>
          <w:sz w:val="28"/>
          <w:szCs w:val="28"/>
        </w:rPr>
        <w:t>,</w:t>
      </w:r>
    </w:p>
    <w:p w:rsidR="00A724C6" w:rsidRDefault="00A724C6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 xml:space="preserve">от </w:t>
      </w:r>
      <w:r w:rsidR="00F01EB7">
        <w:rPr>
          <w:rFonts w:ascii="Times New Roman" w:hAnsi="Times New Roman"/>
          <w:sz w:val="28"/>
          <w:szCs w:val="28"/>
        </w:rPr>
        <w:t>31</w:t>
      </w:r>
      <w:r w:rsidRPr="003C51BA">
        <w:rPr>
          <w:rFonts w:ascii="Times New Roman" w:hAnsi="Times New Roman"/>
          <w:sz w:val="28"/>
          <w:szCs w:val="28"/>
        </w:rPr>
        <w:t>.</w:t>
      </w:r>
      <w:r w:rsidR="00F01EB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Pr="003C51BA">
        <w:rPr>
          <w:rFonts w:ascii="Times New Roman" w:hAnsi="Times New Roman"/>
          <w:sz w:val="28"/>
          <w:szCs w:val="28"/>
        </w:rPr>
        <w:t>.202</w:t>
      </w:r>
      <w:r w:rsidR="00F01EB7">
        <w:rPr>
          <w:rFonts w:ascii="Times New Roman" w:hAnsi="Times New Roman"/>
          <w:sz w:val="28"/>
          <w:szCs w:val="28"/>
        </w:rPr>
        <w:t>3</w:t>
      </w:r>
      <w:r w:rsidRPr="003C51BA">
        <w:rPr>
          <w:rFonts w:ascii="Times New Roman" w:hAnsi="Times New Roman"/>
          <w:sz w:val="28"/>
          <w:szCs w:val="28"/>
        </w:rPr>
        <w:t xml:space="preserve"> г</w:t>
      </w:r>
      <w:proofErr w:type="gramStart"/>
      <w:r w:rsidRPr="003C51BA">
        <w:rPr>
          <w:rFonts w:ascii="Times New Roman" w:hAnsi="Times New Roman"/>
          <w:sz w:val="28"/>
          <w:szCs w:val="28"/>
        </w:rPr>
        <w:t>.</w:t>
      </w:r>
      <w:r w:rsidR="00623D7E">
        <w:rPr>
          <w:rFonts w:ascii="Times New Roman" w:hAnsi="Times New Roman"/>
          <w:sz w:val="28"/>
          <w:szCs w:val="28"/>
        </w:rPr>
        <w:t>.</w:t>
      </w:r>
      <w:proofErr w:type="gramEnd"/>
    </w:p>
    <w:p w:rsidR="00A724C6" w:rsidRDefault="00A724C6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36DD" w:rsidRDefault="00A724C6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3C51BA" w:rsidRPr="003C51BA">
        <w:rPr>
          <w:rFonts w:ascii="Times New Roman" w:hAnsi="Times New Roman"/>
          <w:sz w:val="28"/>
          <w:szCs w:val="28"/>
        </w:rPr>
        <w:t xml:space="preserve">акрыто </w:t>
      </w:r>
      <w:r w:rsidR="00F01EB7">
        <w:rPr>
          <w:rFonts w:ascii="Times New Roman" w:hAnsi="Times New Roman"/>
          <w:sz w:val="28"/>
          <w:szCs w:val="28"/>
        </w:rPr>
        <w:t>0</w:t>
      </w:r>
      <w:r w:rsidR="003C51BA" w:rsidRPr="003C51BA">
        <w:rPr>
          <w:rFonts w:ascii="Times New Roman" w:hAnsi="Times New Roman"/>
          <w:sz w:val="28"/>
          <w:szCs w:val="28"/>
        </w:rPr>
        <w:t xml:space="preserve"> обращени</w:t>
      </w:r>
      <w:r w:rsidR="00F01EB7">
        <w:rPr>
          <w:rFonts w:ascii="Times New Roman" w:hAnsi="Times New Roman"/>
          <w:sz w:val="28"/>
          <w:szCs w:val="28"/>
        </w:rPr>
        <w:t>й</w:t>
      </w:r>
      <w:r w:rsidR="003C51BA" w:rsidRPr="003C51BA">
        <w:rPr>
          <w:rFonts w:ascii="Times New Roman" w:hAnsi="Times New Roman"/>
          <w:sz w:val="28"/>
          <w:szCs w:val="28"/>
        </w:rPr>
        <w:t xml:space="preserve"> за </w:t>
      </w:r>
      <w:r w:rsidR="00F01EB7">
        <w:rPr>
          <w:rFonts w:ascii="Times New Roman" w:hAnsi="Times New Roman"/>
          <w:sz w:val="28"/>
          <w:szCs w:val="28"/>
        </w:rPr>
        <w:t>декабр</w:t>
      </w:r>
      <w:r w:rsidR="00E91F09">
        <w:rPr>
          <w:rFonts w:ascii="Times New Roman" w:hAnsi="Times New Roman"/>
          <w:sz w:val="28"/>
          <w:szCs w:val="28"/>
        </w:rPr>
        <w:t>ь</w:t>
      </w:r>
      <w:r w:rsidR="003C51BA" w:rsidRPr="003C51BA">
        <w:rPr>
          <w:rFonts w:ascii="Times New Roman" w:hAnsi="Times New Roman"/>
          <w:sz w:val="28"/>
          <w:szCs w:val="28"/>
        </w:rPr>
        <w:t xml:space="preserve"> 2022 г. и </w:t>
      </w:r>
      <w:r w:rsidR="00F01EB7">
        <w:rPr>
          <w:rFonts w:ascii="Times New Roman" w:hAnsi="Times New Roman"/>
          <w:sz w:val="28"/>
          <w:szCs w:val="28"/>
        </w:rPr>
        <w:t>5</w:t>
      </w:r>
      <w:r w:rsidR="003C51BA" w:rsidRPr="003C51BA">
        <w:rPr>
          <w:rFonts w:ascii="Times New Roman" w:hAnsi="Times New Roman"/>
          <w:sz w:val="28"/>
          <w:szCs w:val="28"/>
        </w:rPr>
        <w:t xml:space="preserve"> за </w:t>
      </w:r>
      <w:r w:rsidR="00606DF8">
        <w:rPr>
          <w:rFonts w:ascii="Times New Roman" w:hAnsi="Times New Roman"/>
          <w:sz w:val="28"/>
          <w:szCs w:val="28"/>
        </w:rPr>
        <w:t>январь</w:t>
      </w:r>
      <w:r w:rsidR="003C51BA" w:rsidRPr="003C51BA">
        <w:rPr>
          <w:rFonts w:ascii="Times New Roman" w:hAnsi="Times New Roman"/>
          <w:sz w:val="28"/>
          <w:szCs w:val="28"/>
        </w:rPr>
        <w:t xml:space="preserve"> 202</w:t>
      </w:r>
      <w:r w:rsidR="00606DF8">
        <w:rPr>
          <w:rFonts w:ascii="Times New Roman" w:hAnsi="Times New Roman"/>
          <w:sz w:val="28"/>
          <w:szCs w:val="28"/>
        </w:rPr>
        <w:t>3</w:t>
      </w:r>
      <w:r w:rsidR="003C51BA" w:rsidRPr="003C51BA">
        <w:rPr>
          <w:rFonts w:ascii="Times New Roman" w:hAnsi="Times New Roman"/>
          <w:sz w:val="28"/>
          <w:szCs w:val="28"/>
        </w:rPr>
        <w:t xml:space="preserve"> г.</w:t>
      </w:r>
    </w:p>
    <w:p w:rsidR="00623D7E" w:rsidRDefault="00623D7E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23D7E" w:rsidRDefault="00623D7E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23D7E" w:rsidRDefault="00623D7E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1EB7" w:rsidRPr="00A60F53" w:rsidRDefault="00F01EB7" w:rsidP="00F01EB7">
      <w:pPr>
        <w:jc w:val="center"/>
        <w:rPr>
          <w:rFonts w:ascii="Times New Roman" w:hAnsi="Times New Roman"/>
          <w:sz w:val="24"/>
          <w:szCs w:val="24"/>
        </w:rPr>
      </w:pPr>
      <w:r w:rsidRPr="00A60F53">
        <w:rPr>
          <w:rFonts w:ascii="Times New Roman" w:hAnsi="Times New Roman"/>
          <w:sz w:val="24"/>
          <w:szCs w:val="24"/>
        </w:rPr>
        <w:lastRenderedPageBreak/>
        <w:t xml:space="preserve">Тематические разделы </w:t>
      </w:r>
    </w:p>
    <w:p w:rsidR="002936DD" w:rsidRDefault="002936DD" w:rsidP="00F01EB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6378" w:type="dxa"/>
        <w:jc w:val="center"/>
        <w:tblInd w:w="-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850"/>
        <w:gridCol w:w="992"/>
        <w:gridCol w:w="567"/>
        <w:gridCol w:w="851"/>
        <w:gridCol w:w="709"/>
        <w:gridCol w:w="708"/>
      </w:tblGrid>
      <w:tr w:rsidR="00F01EB7" w:rsidRPr="00E560F4" w:rsidTr="00F01EB7">
        <w:trPr>
          <w:cantSplit/>
          <w:trHeight w:val="7052"/>
          <w:jc w:val="center"/>
        </w:trPr>
        <w:tc>
          <w:tcPr>
            <w:tcW w:w="1701" w:type="dxa"/>
          </w:tcPr>
          <w:p w:rsidR="00F01EB7" w:rsidRPr="00E560F4" w:rsidRDefault="00F01EB7" w:rsidP="00E560F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F01EB7" w:rsidRPr="006A0554" w:rsidRDefault="00F01EB7" w:rsidP="004A549F">
            <w:pPr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55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FFFFFF" w:themeFill="background1"/>
            <w:textDirection w:val="btLr"/>
          </w:tcPr>
          <w:p w:rsidR="00F01EB7" w:rsidRDefault="00F01EB7" w:rsidP="003C51BA">
            <w:pPr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</w:pPr>
            <w: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 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</w:tcPr>
          <w:p w:rsidR="00F01EB7" w:rsidRPr="009C7F54" w:rsidRDefault="00F01EB7" w:rsidP="00B24E2A">
            <w:pPr>
              <w:rPr>
                <w:color w:val="1D1D1D"/>
                <w:shd w:val="clear" w:color="auto" w:fill="EEEEEE"/>
              </w:rPr>
            </w:pPr>
            <w:r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  <w:t> Уличное освещение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</w:tcPr>
          <w:p w:rsidR="00F01EB7" w:rsidRDefault="00F01EB7" w:rsidP="00B24E2A">
            <w:pPr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</w:pPr>
            <w:r w:rsidRPr="00623D7E"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  <w:t>Строительство и ремонт мостов и гидротехнических сооружений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F01EB7" w:rsidRDefault="00F01EB7" w:rsidP="00B24E2A">
            <w:pPr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</w:pPr>
            <w: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Комплексное благоустройство</w:t>
            </w:r>
          </w:p>
        </w:tc>
        <w:tc>
          <w:tcPr>
            <w:tcW w:w="708" w:type="dxa"/>
            <w:shd w:val="clear" w:color="auto" w:fill="FFFFFF" w:themeFill="background1"/>
            <w:textDirection w:val="btLr"/>
          </w:tcPr>
          <w:p w:rsidR="00F01EB7" w:rsidRPr="00A724C6" w:rsidRDefault="00F01EB7" w:rsidP="00B24E2A">
            <w:pPr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</w:pPr>
            <w: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Трудоустройство. Безработица. Органы службы занятости. Государственные услуги в области содействия занятости населения</w:t>
            </w:r>
          </w:p>
        </w:tc>
      </w:tr>
      <w:tr w:rsidR="00F01EB7" w:rsidRPr="00E560F4" w:rsidTr="00F01EB7">
        <w:trPr>
          <w:trHeight w:val="1174"/>
          <w:jc w:val="center"/>
        </w:trPr>
        <w:tc>
          <w:tcPr>
            <w:tcW w:w="1701" w:type="dxa"/>
          </w:tcPr>
          <w:p w:rsidR="00F01EB7" w:rsidRPr="00E560F4" w:rsidRDefault="00F01EB7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Кол-во вопросов</w:t>
            </w:r>
          </w:p>
        </w:tc>
        <w:tc>
          <w:tcPr>
            <w:tcW w:w="850" w:type="dxa"/>
          </w:tcPr>
          <w:p w:rsidR="00F01EB7" w:rsidRPr="00A048F7" w:rsidRDefault="00F01EB7" w:rsidP="00A724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F01EB7" w:rsidRPr="00A048F7" w:rsidRDefault="00F01EB7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F01EB7" w:rsidRDefault="00F01EB7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F01EB7" w:rsidRDefault="00F01EB7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F01EB7" w:rsidRDefault="00F01EB7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F01EB7" w:rsidRDefault="00F01EB7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936DD" w:rsidRDefault="002936DD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2936DD" w:rsidSect="00A724C6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76"/>
    <w:rsid w:val="00011114"/>
    <w:rsid w:val="000160B2"/>
    <w:rsid w:val="000B12AF"/>
    <w:rsid w:val="000B2203"/>
    <w:rsid w:val="000C2D2A"/>
    <w:rsid w:val="000F38B0"/>
    <w:rsid w:val="00106EF0"/>
    <w:rsid w:val="001137F3"/>
    <w:rsid w:val="00185EE7"/>
    <w:rsid w:val="001E518A"/>
    <w:rsid w:val="00200771"/>
    <w:rsid w:val="0020667C"/>
    <w:rsid w:val="00211B73"/>
    <w:rsid w:val="00274640"/>
    <w:rsid w:val="002936DD"/>
    <w:rsid w:val="002C7ABC"/>
    <w:rsid w:val="002D0F76"/>
    <w:rsid w:val="002D3697"/>
    <w:rsid w:val="002F5CC3"/>
    <w:rsid w:val="00313CCF"/>
    <w:rsid w:val="00324324"/>
    <w:rsid w:val="003312EE"/>
    <w:rsid w:val="00364AC9"/>
    <w:rsid w:val="00372980"/>
    <w:rsid w:val="003742E2"/>
    <w:rsid w:val="0037752A"/>
    <w:rsid w:val="003C51BA"/>
    <w:rsid w:val="00407589"/>
    <w:rsid w:val="00417B24"/>
    <w:rsid w:val="0043390D"/>
    <w:rsid w:val="0045606A"/>
    <w:rsid w:val="004A549F"/>
    <w:rsid w:val="004B49A7"/>
    <w:rsid w:val="004C5CBD"/>
    <w:rsid w:val="004D5C57"/>
    <w:rsid w:val="005C2F4C"/>
    <w:rsid w:val="005C3C7C"/>
    <w:rsid w:val="005E1D98"/>
    <w:rsid w:val="005F0305"/>
    <w:rsid w:val="005F6A23"/>
    <w:rsid w:val="00606DF8"/>
    <w:rsid w:val="00616970"/>
    <w:rsid w:val="00623D7E"/>
    <w:rsid w:val="00630E11"/>
    <w:rsid w:val="00693FB3"/>
    <w:rsid w:val="006A0554"/>
    <w:rsid w:val="006A2A4F"/>
    <w:rsid w:val="006B56A8"/>
    <w:rsid w:val="006C59C7"/>
    <w:rsid w:val="00755207"/>
    <w:rsid w:val="007B4C8A"/>
    <w:rsid w:val="007B58EF"/>
    <w:rsid w:val="007C7D48"/>
    <w:rsid w:val="00803C7B"/>
    <w:rsid w:val="00826A8E"/>
    <w:rsid w:val="00850556"/>
    <w:rsid w:val="00887225"/>
    <w:rsid w:val="0092491C"/>
    <w:rsid w:val="009437E5"/>
    <w:rsid w:val="00953DAB"/>
    <w:rsid w:val="00963284"/>
    <w:rsid w:val="0096663F"/>
    <w:rsid w:val="009961DD"/>
    <w:rsid w:val="009A2AE4"/>
    <w:rsid w:val="009C259C"/>
    <w:rsid w:val="009C7F54"/>
    <w:rsid w:val="009F20DB"/>
    <w:rsid w:val="009F7EC5"/>
    <w:rsid w:val="00A048F7"/>
    <w:rsid w:val="00A60F53"/>
    <w:rsid w:val="00A724C6"/>
    <w:rsid w:val="00A74A95"/>
    <w:rsid w:val="00AC131E"/>
    <w:rsid w:val="00B24E2A"/>
    <w:rsid w:val="00B74254"/>
    <w:rsid w:val="00B80E80"/>
    <w:rsid w:val="00B85DC9"/>
    <w:rsid w:val="00BE1077"/>
    <w:rsid w:val="00C02A7F"/>
    <w:rsid w:val="00C51132"/>
    <w:rsid w:val="00C519AB"/>
    <w:rsid w:val="00C67CDC"/>
    <w:rsid w:val="00CE7880"/>
    <w:rsid w:val="00CF06AA"/>
    <w:rsid w:val="00D1475D"/>
    <w:rsid w:val="00D2777A"/>
    <w:rsid w:val="00D35C1A"/>
    <w:rsid w:val="00D57C03"/>
    <w:rsid w:val="00DA630F"/>
    <w:rsid w:val="00DB5E75"/>
    <w:rsid w:val="00DE0AA1"/>
    <w:rsid w:val="00DF6DF7"/>
    <w:rsid w:val="00E125B5"/>
    <w:rsid w:val="00E20373"/>
    <w:rsid w:val="00E560F4"/>
    <w:rsid w:val="00E85979"/>
    <w:rsid w:val="00E915B5"/>
    <w:rsid w:val="00E91F09"/>
    <w:rsid w:val="00EC6C29"/>
    <w:rsid w:val="00F01EB7"/>
    <w:rsid w:val="00F0548C"/>
    <w:rsid w:val="00F827B6"/>
    <w:rsid w:val="00F9638B"/>
    <w:rsid w:val="00FC0948"/>
    <w:rsid w:val="00FD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390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390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6D828-A305-4710-8E15-7485427BE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 Natalya</dc:creator>
  <cp:lastModifiedBy>Пользователь</cp:lastModifiedBy>
  <cp:revision>3</cp:revision>
  <cp:lastPrinted>2021-11-29T09:45:00Z</cp:lastPrinted>
  <dcterms:created xsi:type="dcterms:W3CDTF">2023-02-28T06:41:00Z</dcterms:created>
  <dcterms:modified xsi:type="dcterms:W3CDTF">2023-02-28T07:00:00Z</dcterms:modified>
</cp:coreProperties>
</file>