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left w:val="nil"/>
          <w:bottom w:val="nil"/>
          <w:right w:val="nil"/>
          <w:insideH w:val="nil"/>
          <w:insideV w:val="nil"/>
        </w:tblBorders>
        <w:tblCellMar>
          <w:top w:w="60" w:type="dxa"/>
          <w:left w:w="80" w:type="dxa"/>
          <w:bottom w:w="60" w:type="dxa"/>
          <w:right w:w="80" w:type="dxa"/>
        </w:tblCellMar>
        <w:tblLook w:val="04A0" w:firstRow="1" w:lastRow="0" w:firstColumn="1" w:lastColumn="0" w:noHBand="0" w:noVBand="1"/>
      </w:tblPr>
      <w:tblGrid>
        <w:gridCol w:w="10876"/>
      </w:tblGrid>
      <w:tr w:rsidR="006D4567" w:rsidRPr="006D4567">
        <w:trPr>
          <w:trHeight w:hRule="exact" w:val="3031"/>
        </w:trPr>
        <w:tc>
          <w:tcPr>
            <w:tcW w:w="10716" w:type="dxa"/>
            <w:tcBorders>
              <w:top w:val="nil"/>
              <w:left w:val="nil"/>
              <w:bottom w:val="nil"/>
              <w:right w:val="nil"/>
            </w:tcBorders>
          </w:tcPr>
          <w:p w:rsidR="00B202F5" w:rsidRPr="006D4567" w:rsidRDefault="00B202F5">
            <w:pPr>
              <w:pStyle w:val="ConsPlusTitlePage0"/>
            </w:pPr>
          </w:p>
        </w:tc>
      </w:tr>
      <w:tr w:rsidR="006D4567" w:rsidRPr="006D4567">
        <w:trPr>
          <w:trHeight w:hRule="exact" w:val="8335"/>
        </w:trPr>
        <w:tc>
          <w:tcPr>
            <w:tcW w:w="10716" w:type="dxa"/>
            <w:tcBorders>
              <w:top w:val="nil"/>
              <w:left w:val="nil"/>
              <w:bottom w:val="nil"/>
              <w:right w:val="nil"/>
            </w:tcBorders>
            <w:vAlign w:val="center"/>
          </w:tcPr>
          <w:p w:rsidR="00B202F5" w:rsidRPr="006D4567" w:rsidRDefault="004A5E44">
            <w:pPr>
              <w:pStyle w:val="ConsPlusTitlePage0"/>
              <w:jc w:val="center"/>
            </w:pPr>
            <w:r w:rsidRPr="006D4567">
              <w:rPr>
                <w:sz w:val="48"/>
              </w:rPr>
              <w:t>Постановление губернатора Белгородской обл. от 20.02.2004 N 51</w:t>
            </w:r>
            <w:r w:rsidRPr="006D4567">
              <w:rPr>
                <w:sz w:val="48"/>
              </w:rPr>
              <w:br/>
              <w:t>(ред. от 04.06.2020)</w:t>
            </w:r>
            <w:r w:rsidRPr="006D4567">
              <w:rPr>
                <w:sz w:val="48"/>
              </w:rPr>
              <w:br/>
              <w:t>"Об утверждении Положения о порядке выдачи и возврата денежных средств, предоставляемых государственным унитарным предприятием "Белгородский областной Фонд поддержки индивидуального жилищного строительства"</w:t>
            </w:r>
          </w:p>
        </w:tc>
      </w:tr>
      <w:tr w:rsidR="006D4567" w:rsidRPr="006D4567">
        <w:trPr>
          <w:trHeight w:hRule="exact" w:val="3031"/>
        </w:trPr>
        <w:tc>
          <w:tcPr>
            <w:tcW w:w="10716" w:type="dxa"/>
            <w:tcBorders>
              <w:top w:val="nil"/>
              <w:left w:val="nil"/>
              <w:bottom w:val="nil"/>
              <w:right w:val="nil"/>
            </w:tcBorders>
            <w:vAlign w:val="center"/>
          </w:tcPr>
          <w:p w:rsidR="00B202F5" w:rsidRPr="006D4567" w:rsidRDefault="00B202F5">
            <w:pPr>
              <w:pStyle w:val="ConsPlusTitlePage0"/>
              <w:jc w:val="center"/>
            </w:pPr>
          </w:p>
        </w:tc>
      </w:tr>
    </w:tbl>
    <w:p w:rsidR="00B202F5" w:rsidRPr="006D4567" w:rsidRDefault="00B202F5">
      <w:pPr>
        <w:pStyle w:val="ConsPlusNormal0"/>
        <w:sectPr w:rsidR="00B202F5" w:rsidRPr="006D4567">
          <w:pgSz w:w="11906" w:h="16838"/>
          <w:pgMar w:top="841" w:right="595" w:bottom="841" w:left="595" w:header="0" w:footer="0" w:gutter="0"/>
          <w:cols w:space="720"/>
          <w:titlePg/>
        </w:sectPr>
      </w:pPr>
    </w:p>
    <w:p w:rsidR="00B202F5" w:rsidRPr="006D4567" w:rsidRDefault="00B202F5">
      <w:pPr>
        <w:pStyle w:val="ConsPlusNormal0"/>
        <w:jc w:val="both"/>
        <w:outlineLvl w:val="0"/>
      </w:pPr>
      <w:bookmarkStart w:id="0" w:name="_GoBack"/>
      <w:bookmarkEnd w:id="0"/>
    </w:p>
    <w:p w:rsidR="00B202F5" w:rsidRPr="006D4567" w:rsidRDefault="004A5E44">
      <w:pPr>
        <w:pStyle w:val="ConsPlusTitle0"/>
        <w:jc w:val="center"/>
        <w:outlineLvl w:val="0"/>
      </w:pPr>
      <w:r w:rsidRPr="006D4567">
        <w:t>ГУБЕРНАТОР БЕЛГОРОДСКОЙ ОБЛАСТИ</w:t>
      </w:r>
    </w:p>
    <w:p w:rsidR="00B202F5" w:rsidRPr="006D4567" w:rsidRDefault="00B202F5">
      <w:pPr>
        <w:pStyle w:val="ConsPlusTitle0"/>
        <w:jc w:val="center"/>
      </w:pPr>
    </w:p>
    <w:p w:rsidR="00B202F5" w:rsidRPr="006D4567" w:rsidRDefault="004A5E44">
      <w:pPr>
        <w:pStyle w:val="ConsPlusTitle0"/>
        <w:jc w:val="center"/>
      </w:pPr>
      <w:r w:rsidRPr="006D4567">
        <w:t>ПОСТАНОВЛЕНИЕ</w:t>
      </w:r>
    </w:p>
    <w:p w:rsidR="00B202F5" w:rsidRPr="006D4567" w:rsidRDefault="004A5E44">
      <w:pPr>
        <w:pStyle w:val="ConsPlusTitle0"/>
        <w:jc w:val="center"/>
      </w:pPr>
      <w:r w:rsidRPr="006D4567">
        <w:t>от 20 февраля 2004 г. N 51</w:t>
      </w:r>
    </w:p>
    <w:p w:rsidR="00B202F5" w:rsidRPr="006D4567" w:rsidRDefault="00B202F5">
      <w:pPr>
        <w:pStyle w:val="ConsPlusTitle0"/>
        <w:jc w:val="center"/>
      </w:pPr>
    </w:p>
    <w:p w:rsidR="00B202F5" w:rsidRPr="006D4567" w:rsidRDefault="004A5E44">
      <w:pPr>
        <w:pStyle w:val="ConsPlusTitle0"/>
        <w:jc w:val="center"/>
      </w:pPr>
      <w:r w:rsidRPr="006D4567">
        <w:t>ОБ УТВЕРЖДЕНИИ ПОЛОЖЕНИЯ О ПОРЯДКЕ ВЫДАЧИ И ВОЗВРАТА</w:t>
      </w:r>
    </w:p>
    <w:p w:rsidR="00B202F5" w:rsidRPr="006D4567" w:rsidRDefault="004A5E44">
      <w:pPr>
        <w:pStyle w:val="ConsPlusTitle0"/>
        <w:jc w:val="center"/>
      </w:pPr>
      <w:r w:rsidRPr="006D4567">
        <w:t>ДЕНЕЖНЫХ СРЕДСТВ, ПРЕДОСТАВЛЯЕМЫХ ГОСУДАРСТВЕННЫМ УНИТАРНЫМ</w:t>
      </w:r>
    </w:p>
    <w:p w:rsidR="00B202F5" w:rsidRPr="006D4567" w:rsidRDefault="004A5E44">
      <w:pPr>
        <w:pStyle w:val="ConsPlusTitle0"/>
        <w:jc w:val="center"/>
      </w:pPr>
      <w:r w:rsidRPr="006D4567">
        <w:t>ПРЕДПРИЯТИЕМ "БЕЛГОРОДСКИЙ ОБЛАСТНОЙ ФОНД ПОДДЕРЖКИ</w:t>
      </w:r>
    </w:p>
    <w:p w:rsidR="00B202F5" w:rsidRPr="006D4567" w:rsidRDefault="004A5E44">
      <w:pPr>
        <w:pStyle w:val="ConsPlusTitle0"/>
        <w:jc w:val="center"/>
      </w:pPr>
      <w:r w:rsidRPr="006D4567">
        <w:t>ИНДИВИДУАЛЬНОГО ЖИЛИЩНОГО СТРОИТЕЛЬСТВА"</w:t>
      </w:r>
    </w:p>
    <w:p w:rsidR="00B202F5" w:rsidRPr="006D4567" w:rsidRDefault="00B202F5">
      <w:pPr>
        <w:pStyle w:val="ConsPlusNormal0"/>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6D4567" w:rsidRPr="006D4567">
        <w:trPr>
          <w:jc w:val="center"/>
        </w:trPr>
        <w:tc>
          <w:tcPr>
            <w:tcW w:w="10147" w:type="dxa"/>
            <w:tcBorders>
              <w:top w:val="nil"/>
              <w:left w:val="single" w:sz="24" w:space="0" w:color="CED3F1"/>
              <w:bottom w:val="nil"/>
              <w:right w:val="single" w:sz="24" w:space="0" w:color="F4F3F8"/>
            </w:tcBorders>
            <w:shd w:val="clear" w:color="auto" w:fill="F4F3F8"/>
          </w:tcPr>
          <w:p w:rsidR="00B202F5" w:rsidRPr="006D4567" w:rsidRDefault="004A5E44">
            <w:pPr>
              <w:pStyle w:val="ConsPlusNormal0"/>
              <w:jc w:val="center"/>
            </w:pPr>
            <w:r w:rsidRPr="006D4567">
              <w:t>Список изменяющих документов</w:t>
            </w:r>
          </w:p>
          <w:p w:rsidR="00B202F5" w:rsidRPr="006D4567" w:rsidRDefault="004A5E44">
            <w:pPr>
              <w:pStyle w:val="ConsPlusNormal0"/>
              <w:jc w:val="center"/>
            </w:pPr>
            <w:r w:rsidRPr="006D4567">
              <w:t>(в ред. постановлений Губернатора Белгородской области от 15.06.2004 N 144,</w:t>
            </w:r>
          </w:p>
          <w:p w:rsidR="00B202F5" w:rsidRPr="006D4567" w:rsidRDefault="004A5E44">
            <w:pPr>
              <w:pStyle w:val="ConsPlusNormal0"/>
              <w:jc w:val="center"/>
            </w:pPr>
            <w:r w:rsidRPr="006D4567">
              <w:t>от 01.04.2005 N 56, от 30.12.2005 N 212, от 16.07.2007 N 79,</w:t>
            </w:r>
          </w:p>
          <w:p w:rsidR="00B202F5" w:rsidRPr="006D4567" w:rsidRDefault="004A5E44">
            <w:pPr>
              <w:pStyle w:val="ConsPlusNormal0"/>
              <w:jc w:val="center"/>
            </w:pPr>
            <w:r w:rsidRPr="006D4567">
              <w:t>от 05.03.2008 N 26, от 01.11.2008 N 134, от 10.12.2009 N 112,</w:t>
            </w:r>
          </w:p>
          <w:p w:rsidR="00B202F5" w:rsidRPr="006D4567" w:rsidRDefault="004A5E44">
            <w:pPr>
              <w:pStyle w:val="ConsPlusNormal0"/>
              <w:jc w:val="center"/>
            </w:pPr>
            <w:r w:rsidRPr="006D4567">
              <w:t>от 27.12.2010 N 99, от 30.06.2011 N 71, от 29.12.2012 N 110,</w:t>
            </w:r>
          </w:p>
          <w:p w:rsidR="00B202F5" w:rsidRPr="006D4567" w:rsidRDefault="004A5E44">
            <w:pPr>
              <w:pStyle w:val="ConsPlusNormal0"/>
              <w:jc w:val="center"/>
            </w:pPr>
            <w:r w:rsidRPr="006D4567">
              <w:t>от 19.03.2013 N 30, от 12.08.2013 N 92, от 17.03.2015 N 23,</w:t>
            </w:r>
          </w:p>
          <w:p w:rsidR="00B202F5" w:rsidRPr="006D4567" w:rsidRDefault="004A5E44">
            <w:pPr>
              <w:pStyle w:val="ConsPlusNormal0"/>
              <w:jc w:val="center"/>
            </w:pPr>
            <w:r w:rsidRPr="006D4567">
              <w:t>от 03.06.2016 N 56, от 03.06.2019 N 36, от 04.06.2020 N 68)</w:t>
            </w:r>
          </w:p>
        </w:tc>
      </w:tr>
    </w:tbl>
    <w:p w:rsidR="00B202F5" w:rsidRPr="006D4567" w:rsidRDefault="00B202F5">
      <w:pPr>
        <w:pStyle w:val="ConsPlusNormal0"/>
      </w:pPr>
    </w:p>
    <w:p w:rsidR="00B202F5" w:rsidRPr="006D4567" w:rsidRDefault="004A5E44">
      <w:pPr>
        <w:pStyle w:val="ConsPlusNormal0"/>
        <w:ind w:firstLine="540"/>
        <w:jc w:val="both"/>
      </w:pPr>
      <w:r w:rsidRPr="006D4567">
        <w:t>В соответствии с пунктом 2 постановления губернатора области от 20 октября 2003 года N 147 "О приведении Устава государственного унитарного предприятия "Белгородский областной фонд поддержки индивидуального жилищного строительства" в соответствие с действующим законодательством" постановляю:</w:t>
      </w:r>
    </w:p>
    <w:p w:rsidR="00B202F5" w:rsidRPr="006D4567" w:rsidRDefault="00B202F5">
      <w:pPr>
        <w:pStyle w:val="ConsPlusNormal0"/>
      </w:pPr>
    </w:p>
    <w:p w:rsidR="00B202F5" w:rsidRPr="006D4567" w:rsidRDefault="004A5E44">
      <w:pPr>
        <w:pStyle w:val="ConsPlusNormal0"/>
        <w:ind w:firstLine="540"/>
        <w:jc w:val="both"/>
      </w:pPr>
      <w:r w:rsidRPr="006D4567">
        <w:t>1. Утвердить Положение о порядке выдачи и возврата денежных средств, предоставляемых государственным унитарным предприятием "Белгородский областной фонд поддержки индивидуального жилищного строительства" (прилагается).</w:t>
      </w:r>
    </w:p>
    <w:p w:rsidR="00B202F5" w:rsidRPr="006D4567" w:rsidRDefault="004A5E44">
      <w:pPr>
        <w:pStyle w:val="ConsPlusNormal0"/>
        <w:jc w:val="both"/>
      </w:pPr>
      <w:r w:rsidRPr="006D4567">
        <w:t>(в ред. постановления Губернатора Белгородской области от 05.03.2008 N 26)</w:t>
      </w:r>
    </w:p>
    <w:p w:rsidR="00B202F5" w:rsidRPr="006D4567" w:rsidRDefault="00B202F5">
      <w:pPr>
        <w:pStyle w:val="ConsPlusNormal0"/>
      </w:pPr>
    </w:p>
    <w:p w:rsidR="00B202F5" w:rsidRPr="006D4567" w:rsidRDefault="004A5E44">
      <w:pPr>
        <w:pStyle w:val="ConsPlusNormal0"/>
        <w:ind w:firstLine="540"/>
        <w:jc w:val="both"/>
      </w:pPr>
      <w:r w:rsidRPr="006D4567">
        <w:t>2. Признать утратившими силу постановления главы администрации области:</w:t>
      </w:r>
    </w:p>
    <w:p w:rsidR="00B202F5" w:rsidRPr="006D4567" w:rsidRDefault="004A5E44">
      <w:pPr>
        <w:pStyle w:val="ConsPlusNormal0"/>
        <w:spacing w:before="200"/>
        <w:ind w:firstLine="540"/>
        <w:jc w:val="both"/>
      </w:pPr>
      <w:r w:rsidRPr="006D4567">
        <w:t>от 5 июня 1996 года N 334 "Об утверждении Положения о порядке выдачи и погашения ссуд, предоставляемых областным Фондом поддержки индивидуального жилищного строительства на селе";</w:t>
      </w:r>
    </w:p>
    <w:p w:rsidR="00B202F5" w:rsidRPr="006D4567" w:rsidRDefault="004A5E44">
      <w:pPr>
        <w:pStyle w:val="ConsPlusNormal0"/>
        <w:spacing w:before="200"/>
        <w:ind w:firstLine="540"/>
        <w:jc w:val="both"/>
      </w:pPr>
      <w:r w:rsidRPr="006D4567">
        <w:t>от 14 июля 1997 года N 333 "О внесении изменений и дополнений в постановление главы администрации области от 5 июня 1996 года N 334";</w:t>
      </w:r>
    </w:p>
    <w:p w:rsidR="00B202F5" w:rsidRPr="006D4567" w:rsidRDefault="004A5E44">
      <w:pPr>
        <w:pStyle w:val="ConsPlusNormal0"/>
        <w:spacing w:before="200"/>
        <w:ind w:firstLine="540"/>
        <w:jc w:val="both"/>
      </w:pPr>
      <w:r w:rsidRPr="006D4567">
        <w:t>от 31 октября 1997 года N 489 "О внесении изменений в постановление главы администрации области от 5 июня 1996 года N 334";</w:t>
      </w:r>
    </w:p>
    <w:p w:rsidR="00B202F5" w:rsidRPr="006D4567" w:rsidRDefault="004A5E44">
      <w:pPr>
        <w:pStyle w:val="ConsPlusNormal0"/>
        <w:spacing w:before="200"/>
        <w:ind w:firstLine="540"/>
        <w:jc w:val="both"/>
      </w:pPr>
      <w:r w:rsidRPr="006D4567">
        <w:t>от 9 февраля 1999 года N 66 "О внесении изменений и дополнений в постановление главы администрации области от 5 июня 1996 года N 334";</w:t>
      </w:r>
    </w:p>
    <w:p w:rsidR="00B202F5" w:rsidRPr="006D4567" w:rsidRDefault="004A5E44">
      <w:pPr>
        <w:pStyle w:val="ConsPlusNormal0"/>
        <w:spacing w:before="200"/>
        <w:ind w:firstLine="540"/>
        <w:jc w:val="both"/>
      </w:pPr>
      <w:r w:rsidRPr="006D4567">
        <w:t>от 26 апреля 2001 года N 272 "О внесении изменения в постановление главы администрации области от 5 июня 1996 года N 334";</w:t>
      </w:r>
    </w:p>
    <w:p w:rsidR="00B202F5" w:rsidRPr="006D4567" w:rsidRDefault="004A5E44">
      <w:pPr>
        <w:pStyle w:val="ConsPlusNormal0"/>
        <w:spacing w:before="200"/>
        <w:ind w:firstLine="540"/>
        <w:jc w:val="both"/>
      </w:pPr>
      <w:r w:rsidRPr="006D4567">
        <w:t>от 18 октября 2001 года N 660 "О внесении изменений в постановление главы администрации области от 5 июня 1996 года N 334";</w:t>
      </w:r>
    </w:p>
    <w:p w:rsidR="00B202F5" w:rsidRPr="006D4567" w:rsidRDefault="004A5E44">
      <w:pPr>
        <w:pStyle w:val="ConsPlusNormal0"/>
        <w:spacing w:before="200"/>
        <w:ind w:firstLine="540"/>
        <w:jc w:val="both"/>
      </w:pPr>
      <w:r w:rsidRPr="006D4567">
        <w:t>от 12 ноября 2001 года N 706 "О внесении изменений в постановление главы администрации области от 5 июня 1996 года N 334";</w:t>
      </w:r>
    </w:p>
    <w:p w:rsidR="00B202F5" w:rsidRPr="006D4567" w:rsidRDefault="00B202F5">
      <w:pPr>
        <w:pStyle w:val="ConsPlusNormal0"/>
        <w:spacing w:after="1"/>
      </w:pPr>
    </w:p>
    <w:p w:rsidR="00BD6FB5" w:rsidRDefault="00BD6FB5">
      <w:pPr>
        <w:pStyle w:val="ConsPlusNormal0"/>
        <w:spacing w:before="260"/>
        <w:ind w:firstLine="540"/>
        <w:jc w:val="both"/>
      </w:pPr>
    </w:p>
    <w:p w:rsidR="00BD6FB5" w:rsidRDefault="00BD6FB5">
      <w:pPr>
        <w:pStyle w:val="ConsPlusNormal0"/>
        <w:spacing w:before="260"/>
        <w:ind w:firstLine="540"/>
        <w:jc w:val="both"/>
      </w:pPr>
    </w:p>
    <w:p w:rsidR="00B202F5" w:rsidRPr="006D4567" w:rsidRDefault="004A5E44">
      <w:pPr>
        <w:pStyle w:val="ConsPlusNormal0"/>
        <w:spacing w:before="260"/>
        <w:ind w:firstLine="540"/>
        <w:jc w:val="both"/>
      </w:pPr>
      <w:r w:rsidRPr="006D4567">
        <w:lastRenderedPageBreak/>
        <w:t>абзац 3 пункта 4 постановления главы администрации области от 2 апреля 1999 года N 198 "О погашении части задолженности заемщиков государственного унитарного предприятия "Белгородский областной фонд поддержки индивидуального жилищного строительства".</w:t>
      </w:r>
    </w:p>
    <w:p w:rsidR="00B202F5" w:rsidRPr="006D4567" w:rsidRDefault="00B202F5">
      <w:pPr>
        <w:pStyle w:val="ConsPlusNormal0"/>
      </w:pPr>
    </w:p>
    <w:p w:rsidR="00B202F5" w:rsidRPr="006D4567" w:rsidRDefault="004A5E44">
      <w:pPr>
        <w:pStyle w:val="ConsPlusNormal0"/>
        <w:ind w:firstLine="540"/>
        <w:jc w:val="both"/>
      </w:pPr>
      <w:r w:rsidRPr="006D4567">
        <w:t>3. Контроль за исполнением постановления возложить на департамент строительства и транспорта Белгородской области (Глаголев Е.С.).</w:t>
      </w:r>
    </w:p>
    <w:p w:rsidR="00B202F5" w:rsidRPr="006D4567" w:rsidRDefault="004A5E44">
      <w:pPr>
        <w:pStyle w:val="ConsPlusNormal0"/>
        <w:jc w:val="both"/>
      </w:pPr>
      <w:r w:rsidRPr="006D4567">
        <w:t>(в ред. постановления Губернатора Белгородской области от 03.06.2016 N 56)</w:t>
      </w:r>
    </w:p>
    <w:p w:rsidR="00B202F5" w:rsidRPr="006D4567" w:rsidRDefault="00B202F5">
      <w:pPr>
        <w:pStyle w:val="ConsPlusNormal0"/>
      </w:pPr>
    </w:p>
    <w:p w:rsidR="00B202F5" w:rsidRPr="006D4567" w:rsidRDefault="004A5E44">
      <w:pPr>
        <w:pStyle w:val="ConsPlusNormal0"/>
        <w:jc w:val="right"/>
      </w:pPr>
      <w:r w:rsidRPr="006D4567">
        <w:t>Губернатор Белгородской области</w:t>
      </w:r>
    </w:p>
    <w:p w:rsidR="00B202F5" w:rsidRPr="006D4567" w:rsidRDefault="004A5E44">
      <w:pPr>
        <w:pStyle w:val="ConsPlusNormal0"/>
        <w:jc w:val="right"/>
      </w:pPr>
      <w:r w:rsidRPr="006D4567">
        <w:t>Е.САВЧЕНКО</w:t>
      </w:r>
    </w:p>
    <w:p w:rsidR="00B202F5" w:rsidRPr="006D4567" w:rsidRDefault="00B202F5">
      <w:pPr>
        <w:pStyle w:val="ConsPlusNormal0"/>
      </w:pPr>
    </w:p>
    <w:p w:rsidR="00B202F5" w:rsidRPr="006D4567" w:rsidRDefault="00B202F5">
      <w:pPr>
        <w:pStyle w:val="ConsPlusNormal0"/>
      </w:pPr>
    </w:p>
    <w:p w:rsidR="00B202F5" w:rsidRPr="006D4567" w:rsidRDefault="00B202F5">
      <w:pPr>
        <w:pStyle w:val="ConsPlusNormal0"/>
      </w:pPr>
    </w:p>
    <w:p w:rsidR="00B202F5" w:rsidRPr="006D4567" w:rsidRDefault="00B202F5">
      <w:pPr>
        <w:pStyle w:val="ConsPlusNormal0"/>
      </w:pPr>
    </w:p>
    <w:p w:rsidR="00B202F5" w:rsidRPr="006D4567" w:rsidRDefault="00B202F5">
      <w:pPr>
        <w:pStyle w:val="ConsPlusNormal0"/>
      </w:pPr>
    </w:p>
    <w:p w:rsidR="00B202F5" w:rsidRPr="006D4567" w:rsidRDefault="004A5E44">
      <w:pPr>
        <w:pStyle w:val="ConsPlusNormal0"/>
        <w:jc w:val="right"/>
        <w:outlineLvl w:val="0"/>
      </w:pPr>
      <w:r w:rsidRPr="006D4567">
        <w:t>Утверждено</w:t>
      </w:r>
    </w:p>
    <w:p w:rsidR="00B202F5" w:rsidRPr="006D4567" w:rsidRDefault="004A5E44">
      <w:pPr>
        <w:pStyle w:val="ConsPlusNormal0"/>
        <w:jc w:val="right"/>
      </w:pPr>
      <w:r w:rsidRPr="006D4567">
        <w:t>постановлением</w:t>
      </w:r>
    </w:p>
    <w:p w:rsidR="00B202F5" w:rsidRPr="006D4567" w:rsidRDefault="004A5E44">
      <w:pPr>
        <w:pStyle w:val="ConsPlusNormal0"/>
        <w:jc w:val="right"/>
      </w:pPr>
      <w:r w:rsidRPr="006D4567">
        <w:t>губернатора Белгородской области</w:t>
      </w:r>
    </w:p>
    <w:p w:rsidR="00B202F5" w:rsidRPr="006D4567" w:rsidRDefault="004A5E44">
      <w:pPr>
        <w:pStyle w:val="ConsPlusNormal0"/>
        <w:jc w:val="right"/>
      </w:pPr>
      <w:r w:rsidRPr="006D4567">
        <w:t>от 20 февраля 2004 г. N 51</w:t>
      </w:r>
    </w:p>
    <w:p w:rsidR="00B202F5" w:rsidRPr="006D4567" w:rsidRDefault="00B202F5">
      <w:pPr>
        <w:pStyle w:val="ConsPlusNormal0"/>
      </w:pPr>
    </w:p>
    <w:p w:rsidR="00B202F5" w:rsidRPr="006D4567" w:rsidRDefault="004A5E44">
      <w:pPr>
        <w:pStyle w:val="ConsPlusTitle0"/>
        <w:jc w:val="center"/>
      </w:pPr>
      <w:bookmarkStart w:id="1" w:name="P50"/>
      <w:bookmarkEnd w:id="1"/>
      <w:r w:rsidRPr="006D4567">
        <w:t>ПОЛОЖЕНИЕ</w:t>
      </w:r>
    </w:p>
    <w:p w:rsidR="00B202F5" w:rsidRPr="006D4567" w:rsidRDefault="004A5E44">
      <w:pPr>
        <w:pStyle w:val="ConsPlusTitle0"/>
        <w:jc w:val="center"/>
      </w:pPr>
      <w:r w:rsidRPr="006D4567">
        <w:t>О ПОРЯДКЕ ВЫДАЧИ И ВОЗВРАТА ДЕНЕЖНЫХ СРЕДСТВ,</w:t>
      </w:r>
    </w:p>
    <w:p w:rsidR="00B202F5" w:rsidRPr="006D4567" w:rsidRDefault="004A5E44">
      <w:pPr>
        <w:pStyle w:val="ConsPlusTitle0"/>
        <w:jc w:val="center"/>
      </w:pPr>
      <w:r w:rsidRPr="006D4567">
        <w:t>ПРЕДОСТАВЛЯЕМЫХ ГОСУДАРСТВЕННЫМ УНИТАРНЫМ</w:t>
      </w:r>
    </w:p>
    <w:p w:rsidR="00B202F5" w:rsidRPr="006D4567" w:rsidRDefault="004A5E44">
      <w:pPr>
        <w:pStyle w:val="ConsPlusTitle0"/>
        <w:jc w:val="center"/>
      </w:pPr>
      <w:r w:rsidRPr="006D4567">
        <w:t>ПРЕДПРИЯТИЕМ "БЕЛГОРОДСКИЙ ОБЛАСТНОЙ ФОНД</w:t>
      </w:r>
    </w:p>
    <w:p w:rsidR="00B202F5" w:rsidRPr="006D4567" w:rsidRDefault="004A5E44">
      <w:pPr>
        <w:pStyle w:val="ConsPlusTitle0"/>
        <w:jc w:val="center"/>
      </w:pPr>
      <w:r w:rsidRPr="006D4567">
        <w:t>ПОДДЕРЖКИ ИНДИВИДУАЛЬНОГО ЖИЛИЩНОГО СТРОИТЕЛЬСТВА"</w:t>
      </w:r>
    </w:p>
    <w:p w:rsidR="00B202F5" w:rsidRPr="006D4567" w:rsidRDefault="00B202F5">
      <w:pPr>
        <w:pStyle w:val="ConsPlusNormal0"/>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6D4567" w:rsidRPr="006D4567">
        <w:trPr>
          <w:jc w:val="center"/>
        </w:trPr>
        <w:tc>
          <w:tcPr>
            <w:tcW w:w="10147" w:type="dxa"/>
            <w:tcBorders>
              <w:top w:val="nil"/>
              <w:left w:val="single" w:sz="24" w:space="0" w:color="CED3F1"/>
              <w:bottom w:val="nil"/>
              <w:right w:val="single" w:sz="24" w:space="0" w:color="F4F3F8"/>
            </w:tcBorders>
            <w:shd w:val="clear" w:color="auto" w:fill="F4F3F8"/>
          </w:tcPr>
          <w:p w:rsidR="00B202F5" w:rsidRPr="006D4567" w:rsidRDefault="004A5E44">
            <w:pPr>
              <w:pStyle w:val="ConsPlusNormal0"/>
              <w:jc w:val="center"/>
            </w:pPr>
            <w:r w:rsidRPr="006D4567">
              <w:t>Список изменяющих документов</w:t>
            </w:r>
          </w:p>
          <w:p w:rsidR="00B202F5" w:rsidRPr="006D4567" w:rsidRDefault="004A5E44">
            <w:pPr>
              <w:pStyle w:val="ConsPlusNormal0"/>
              <w:jc w:val="center"/>
            </w:pPr>
            <w:r w:rsidRPr="006D4567">
              <w:t>(в ред. постановлений Губернатора Белгородской области от 15.06.2004 N 144,</w:t>
            </w:r>
          </w:p>
          <w:p w:rsidR="00B202F5" w:rsidRPr="006D4567" w:rsidRDefault="004A5E44">
            <w:pPr>
              <w:pStyle w:val="ConsPlusNormal0"/>
              <w:jc w:val="center"/>
            </w:pPr>
            <w:r w:rsidRPr="006D4567">
              <w:t>от 01.04.2005 N 56, от 30.12.2005 N 212, от 16.07.2007 N 79,</w:t>
            </w:r>
          </w:p>
          <w:p w:rsidR="00B202F5" w:rsidRPr="006D4567" w:rsidRDefault="004A5E44">
            <w:pPr>
              <w:pStyle w:val="ConsPlusNormal0"/>
              <w:jc w:val="center"/>
            </w:pPr>
            <w:r w:rsidRPr="006D4567">
              <w:t>от 05.03.2008 N 26, от 01.11.2008 N 134, от 10.12.2009 N 112,</w:t>
            </w:r>
          </w:p>
          <w:p w:rsidR="00B202F5" w:rsidRPr="006D4567" w:rsidRDefault="004A5E44">
            <w:pPr>
              <w:pStyle w:val="ConsPlusNormal0"/>
              <w:jc w:val="center"/>
            </w:pPr>
            <w:r w:rsidRPr="006D4567">
              <w:t>от 27.12.2010 N 99, от 30.06.2011 N 71, от 29.12.2012 N 110,</w:t>
            </w:r>
          </w:p>
          <w:p w:rsidR="00B202F5" w:rsidRPr="006D4567" w:rsidRDefault="004A5E44">
            <w:pPr>
              <w:pStyle w:val="ConsPlusNormal0"/>
              <w:jc w:val="center"/>
            </w:pPr>
            <w:r w:rsidRPr="006D4567">
              <w:t>от 19.03.2013 N 30, от 12.08.2013 N 92, от 17.03.2015 N 23,</w:t>
            </w:r>
          </w:p>
          <w:p w:rsidR="00B202F5" w:rsidRPr="006D4567" w:rsidRDefault="004A5E44">
            <w:pPr>
              <w:pStyle w:val="ConsPlusNormal0"/>
              <w:jc w:val="center"/>
            </w:pPr>
            <w:r w:rsidRPr="006D4567">
              <w:t>от 03.06.2019 N 36, от 04.06.2020 N 68)</w:t>
            </w:r>
          </w:p>
        </w:tc>
      </w:tr>
    </w:tbl>
    <w:p w:rsidR="00B202F5" w:rsidRPr="006D4567" w:rsidRDefault="00B202F5">
      <w:pPr>
        <w:pStyle w:val="ConsPlusNormal0"/>
        <w:jc w:val="center"/>
      </w:pPr>
    </w:p>
    <w:p w:rsidR="00B202F5" w:rsidRPr="006D4567" w:rsidRDefault="004A5E44">
      <w:pPr>
        <w:pStyle w:val="ConsPlusTitle0"/>
        <w:jc w:val="center"/>
        <w:outlineLvl w:val="1"/>
      </w:pPr>
      <w:r w:rsidRPr="006D4567">
        <w:t>1. Общие положения</w:t>
      </w:r>
    </w:p>
    <w:p w:rsidR="00B202F5" w:rsidRPr="006D4567" w:rsidRDefault="00B202F5">
      <w:pPr>
        <w:pStyle w:val="ConsPlusNormal0"/>
      </w:pPr>
    </w:p>
    <w:p w:rsidR="00B202F5" w:rsidRPr="006D4567" w:rsidRDefault="004A5E44">
      <w:pPr>
        <w:pStyle w:val="ConsPlusNormal0"/>
        <w:ind w:firstLine="540"/>
        <w:jc w:val="both"/>
      </w:pPr>
      <w:r w:rsidRPr="006D4567">
        <w:t>1.1. Денежные средства в виде займов предоставляются жителям области в целях оказания поддержки в индивидуальном жилищном строительстве и улучшении жилищных условий в соответствии с действующими федеральными и региональными целевыми программами на возмездной льготной основе с соблюдением требований действующего законодательства Российской Федерации и следующих основных принципов: целевого использования, обеспеченности, срочности, платности, возвратности.</w:t>
      </w:r>
    </w:p>
    <w:p w:rsidR="00B202F5" w:rsidRPr="006D4567" w:rsidRDefault="004A5E44">
      <w:pPr>
        <w:pStyle w:val="ConsPlusNormal0"/>
        <w:jc w:val="both"/>
      </w:pPr>
      <w:r w:rsidRPr="006D4567">
        <w:t>(в ред. постановлений Губернатора Белгородской области от 05.03.2008 N 26, от 01.11.2008 N 134)</w:t>
      </w:r>
    </w:p>
    <w:p w:rsidR="00B202F5" w:rsidRPr="006D4567" w:rsidRDefault="004A5E44">
      <w:pPr>
        <w:pStyle w:val="ConsPlusNormal0"/>
        <w:spacing w:before="200"/>
        <w:ind w:firstLine="540"/>
        <w:jc w:val="both"/>
      </w:pPr>
      <w:r w:rsidRPr="006D4567">
        <w:t>1.2. Займ предоставляется государственным унитарным предприятием "Белгородский областной фонд поддержки индивидуального жилищного строительства" (далее - Фонд) за счет собственных средств и иных средств, предусмотренных целевыми программами, действующими на территории области, на основе заключенных договоров.</w:t>
      </w:r>
    </w:p>
    <w:p w:rsidR="00B202F5" w:rsidRPr="006D4567" w:rsidRDefault="004A5E44">
      <w:pPr>
        <w:pStyle w:val="ConsPlusNormal0"/>
        <w:jc w:val="both"/>
      </w:pPr>
      <w:r w:rsidRPr="006D4567">
        <w:t>(в ред. постановлений Губернатора Белгородской области от 05.03.2008 N 26, от 01.11.2008 N 134)</w:t>
      </w:r>
    </w:p>
    <w:p w:rsidR="00B202F5" w:rsidRPr="006D4567" w:rsidRDefault="004A5E44">
      <w:pPr>
        <w:pStyle w:val="ConsPlusNormal0"/>
        <w:spacing w:before="200"/>
        <w:ind w:firstLine="540"/>
        <w:jc w:val="both"/>
      </w:pPr>
      <w:r w:rsidRPr="006D4567">
        <w:t>1.3. Исключен. - Постановление Губернатора Белгородской области от 05.03.2008 N 26.</w:t>
      </w:r>
    </w:p>
    <w:p w:rsidR="00B202F5" w:rsidRPr="006D4567" w:rsidRDefault="004A5E44">
      <w:pPr>
        <w:pStyle w:val="ConsPlusNormal0"/>
        <w:spacing w:before="200"/>
        <w:ind w:firstLine="540"/>
        <w:jc w:val="both"/>
      </w:pPr>
      <w:r w:rsidRPr="006D4567">
        <w:t>1.3. Займы предоставляются физическим лицам, являющимся гражданами Российской Федерации, постоянно проживающим на территории Белгородской области.</w:t>
      </w:r>
    </w:p>
    <w:p w:rsidR="00B202F5" w:rsidRPr="006D4567" w:rsidRDefault="004A5E44">
      <w:pPr>
        <w:pStyle w:val="ConsPlusNormal0"/>
        <w:jc w:val="both"/>
      </w:pPr>
      <w:r w:rsidRPr="006D4567">
        <w:t>(п. 1.3 в ред. постановления Губернатора Белгородской области от 01.11.2008 N 134)</w:t>
      </w:r>
    </w:p>
    <w:p w:rsidR="00B202F5" w:rsidRPr="006D4567" w:rsidRDefault="004A5E44">
      <w:pPr>
        <w:pStyle w:val="ConsPlusNormal0"/>
        <w:spacing w:before="200"/>
        <w:ind w:firstLine="540"/>
        <w:jc w:val="both"/>
      </w:pPr>
      <w:r w:rsidRPr="006D4567">
        <w:t xml:space="preserve">1.4. Денежные средства займа, предоставляемые Фондом, являются целевыми и используются строго </w:t>
      </w:r>
      <w:r w:rsidRPr="006D4567">
        <w:lastRenderedPageBreak/>
        <w:t>в соответствии с целями и назначением, определенными при заключении договора.</w:t>
      </w:r>
    </w:p>
    <w:p w:rsidR="00B202F5" w:rsidRPr="006D4567" w:rsidRDefault="004A5E44">
      <w:pPr>
        <w:pStyle w:val="ConsPlusNormal0"/>
        <w:jc w:val="both"/>
      </w:pPr>
      <w:r w:rsidRPr="006D4567">
        <w:t>(п. 1.4 в ред. постановления Губернатора Белгородской области от 01.11.2008 N 134)</w:t>
      </w:r>
    </w:p>
    <w:p w:rsidR="00B202F5" w:rsidRPr="006D4567" w:rsidRDefault="004A5E44">
      <w:pPr>
        <w:pStyle w:val="ConsPlusNormal0"/>
        <w:spacing w:before="200"/>
        <w:ind w:firstLine="540"/>
        <w:jc w:val="both"/>
      </w:pPr>
      <w:r w:rsidRPr="006D4567">
        <w:t>1.5. Размер предоставления займа, его цель, сроки возврата, рекомендуемый срок ввода в эксплуатацию и площадь возводимого строения определяются Фондом согласно следующей таблице:</w:t>
      </w:r>
    </w:p>
    <w:p w:rsidR="00B202F5" w:rsidRPr="006D4567" w:rsidRDefault="00B202F5">
      <w:pPr>
        <w:pStyle w:val="ConsPlusNorm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0"/>
        <w:gridCol w:w="2211"/>
        <w:gridCol w:w="1304"/>
        <w:gridCol w:w="2098"/>
        <w:gridCol w:w="1587"/>
      </w:tblGrid>
      <w:tr w:rsidR="006D4567" w:rsidRPr="006D4567">
        <w:tc>
          <w:tcPr>
            <w:tcW w:w="2970" w:type="dxa"/>
          </w:tcPr>
          <w:p w:rsidR="00B202F5" w:rsidRPr="006D4567" w:rsidRDefault="004A5E44">
            <w:pPr>
              <w:pStyle w:val="ConsPlusNormal0"/>
              <w:jc w:val="center"/>
            </w:pPr>
            <w:r w:rsidRPr="006D4567">
              <w:t>Цель займа</w:t>
            </w:r>
          </w:p>
        </w:tc>
        <w:tc>
          <w:tcPr>
            <w:tcW w:w="2211" w:type="dxa"/>
          </w:tcPr>
          <w:p w:rsidR="00B202F5" w:rsidRPr="006D4567" w:rsidRDefault="004A5E44">
            <w:pPr>
              <w:pStyle w:val="ConsPlusNormal0"/>
              <w:jc w:val="center"/>
            </w:pPr>
            <w:r w:rsidRPr="006D4567">
              <w:t>Предельная сумма займа</w:t>
            </w:r>
          </w:p>
        </w:tc>
        <w:tc>
          <w:tcPr>
            <w:tcW w:w="1304" w:type="dxa"/>
          </w:tcPr>
          <w:p w:rsidR="00B202F5" w:rsidRPr="006D4567" w:rsidRDefault="004A5E44">
            <w:pPr>
              <w:pStyle w:val="ConsPlusNormal0"/>
              <w:jc w:val="center"/>
            </w:pPr>
            <w:r w:rsidRPr="006D4567">
              <w:t>Срок возврата займа</w:t>
            </w:r>
          </w:p>
        </w:tc>
        <w:tc>
          <w:tcPr>
            <w:tcW w:w="2098" w:type="dxa"/>
          </w:tcPr>
          <w:p w:rsidR="00B202F5" w:rsidRPr="006D4567" w:rsidRDefault="004A5E44">
            <w:pPr>
              <w:pStyle w:val="ConsPlusNormal0"/>
              <w:jc w:val="center"/>
            </w:pPr>
            <w:r w:rsidRPr="006D4567">
              <w:t>Рекомендуемый срок ввода в эксплуатацию возводимого объекта</w:t>
            </w:r>
          </w:p>
        </w:tc>
        <w:tc>
          <w:tcPr>
            <w:tcW w:w="1587" w:type="dxa"/>
          </w:tcPr>
          <w:p w:rsidR="00B202F5" w:rsidRPr="006D4567" w:rsidRDefault="004A5E44">
            <w:pPr>
              <w:pStyle w:val="ConsPlusNormal0"/>
              <w:jc w:val="center"/>
            </w:pPr>
            <w:r w:rsidRPr="006D4567">
              <w:t>Площадь возводимого объекта</w:t>
            </w:r>
          </w:p>
        </w:tc>
      </w:tr>
      <w:tr w:rsidR="006D4567" w:rsidRPr="006D4567">
        <w:tc>
          <w:tcPr>
            <w:tcW w:w="2970" w:type="dxa"/>
          </w:tcPr>
          <w:p w:rsidR="00B202F5" w:rsidRPr="006D4567" w:rsidRDefault="004A5E44">
            <w:pPr>
              <w:pStyle w:val="ConsPlusNormal0"/>
            </w:pPr>
            <w:r w:rsidRPr="006D4567">
              <w:t>Индивидуальное жилищное строительство дома</w:t>
            </w:r>
          </w:p>
        </w:tc>
        <w:tc>
          <w:tcPr>
            <w:tcW w:w="2211" w:type="dxa"/>
          </w:tcPr>
          <w:p w:rsidR="00B202F5" w:rsidRPr="006D4567" w:rsidRDefault="004A5E44">
            <w:pPr>
              <w:pStyle w:val="ConsPlusNormal0"/>
              <w:jc w:val="center"/>
            </w:pPr>
            <w:r w:rsidRPr="006D4567">
              <w:t>до 1 000 000 руб.</w:t>
            </w:r>
          </w:p>
        </w:tc>
        <w:tc>
          <w:tcPr>
            <w:tcW w:w="1304" w:type="dxa"/>
          </w:tcPr>
          <w:p w:rsidR="00B202F5" w:rsidRPr="006D4567" w:rsidRDefault="004A5E44">
            <w:pPr>
              <w:pStyle w:val="ConsPlusNormal0"/>
              <w:jc w:val="center"/>
            </w:pPr>
            <w:r w:rsidRPr="006D4567">
              <w:t>до 15 лет</w:t>
            </w:r>
          </w:p>
        </w:tc>
        <w:tc>
          <w:tcPr>
            <w:tcW w:w="2098" w:type="dxa"/>
          </w:tcPr>
          <w:p w:rsidR="00B202F5" w:rsidRPr="006D4567" w:rsidRDefault="004A5E44">
            <w:pPr>
              <w:pStyle w:val="ConsPlusNormal0"/>
              <w:jc w:val="center"/>
            </w:pPr>
            <w:r w:rsidRPr="006D4567">
              <w:t>до 4-х лет</w:t>
            </w:r>
          </w:p>
        </w:tc>
        <w:tc>
          <w:tcPr>
            <w:tcW w:w="1587" w:type="dxa"/>
          </w:tcPr>
          <w:p w:rsidR="00B202F5" w:rsidRPr="006D4567" w:rsidRDefault="004A5E44">
            <w:pPr>
              <w:pStyle w:val="ConsPlusNormal0"/>
              <w:jc w:val="center"/>
            </w:pPr>
            <w:r w:rsidRPr="006D4567">
              <w:t>80 и более квадратных метров</w:t>
            </w:r>
          </w:p>
        </w:tc>
      </w:tr>
      <w:tr w:rsidR="006D4567" w:rsidRPr="006D4567">
        <w:tc>
          <w:tcPr>
            <w:tcW w:w="2970" w:type="dxa"/>
          </w:tcPr>
          <w:p w:rsidR="00B202F5" w:rsidRPr="006D4567" w:rsidRDefault="004A5E44">
            <w:pPr>
              <w:pStyle w:val="ConsPlusNormal0"/>
            </w:pPr>
            <w:r w:rsidRPr="006D4567">
              <w:t>Завершение строительства, достройка дома (при условии неполучения займа ранее)</w:t>
            </w:r>
          </w:p>
        </w:tc>
        <w:tc>
          <w:tcPr>
            <w:tcW w:w="2211" w:type="dxa"/>
          </w:tcPr>
          <w:p w:rsidR="00B202F5" w:rsidRPr="006D4567" w:rsidRDefault="004A5E44">
            <w:pPr>
              <w:pStyle w:val="ConsPlusNormal0"/>
              <w:jc w:val="center"/>
            </w:pPr>
            <w:r w:rsidRPr="006D4567">
              <w:t>до 500 000 руб.</w:t>
            </w:r>
          </w:p>
        </w:tc>
        <w:tc>
          <w:tcPr>
            <w:tcW w:w="1304" w:type="dxa"/>
          </w:tcPr>
          <w:p w:rsidR="00B202F5" w:rsidRPr="006D4567" w:rsidRDefault="004A5E44">
            <w:pPr>
              <w:pStyle w:val="ConsPlusNormal0"/>
              <w:jc w:val="center"/>
            </w:pPr>
            <w:r w:rsidRPr="006D4567">
              <w:t>до 10 лет</w:t>
            </w:r>
          </w:p>
        </w:tc>
        <w:tc>
          <w:tcPr>
            <w:tcW w:w="2098" w:type="dxa"/>
          </w:tcPr>
          <w:p w:rsidR="00B202F5" w:rsidRPr="006D4567" w:rsidRDefault="004A5E44">
            <w:pPr>
              <w:pStyle w:val="ConsPlusNormal0"/>
              <w:jc w:val="center"/>
            </w:pPr>
            <w:r w:rsidRPr="006D4567">
              <w:t>до 2-х лет</w:t>
            </w:r>
          </w:p>
        </w:tc>
        <w:tc>
          <w:tcPr>
            <w:tcW w:w="1587" w:type="dxa"/>
          </w:tcPr>
          <w:p w:rsidR="00B202F5" w:rsidRPr="006D4567" w:rsidRDefault="004A5E44">
            <w:pPr>
              <w:pStyle w:val="ConsPlusNormal0"/>
              <w:jc w:val="center"/>
            </w:pPr>
            <w:r w:rsidRPr="006D4567">
              <w:t>80 и более квадратных метров</w:t>
            </w:r>
          </w:p>
        </w:tc>
      </w:tr>
      <w:tr w:rsidR="006D4567" w:rsidRPr="006D4567">
        <w:tc>
          <w:tcPr>
            <w:tcW w:w="2970" w:type="dxa"/>
          </w:tcPr>
          <w:p w:rsidR="00B202F5" w:rsidRPr="006D4567" w:rsidRDefault="004A5E44">
            <w:pPr>
              <w:pStyle w:val="ConsPlusNormal0"/>
            </w:pPr>
            <w:r w:rsidRPr="006D4567">
              <w:t>Строительство пристройки, надстройки к жилому дому</w:t>
            </w:r>
          </w:p>
        </w:tc>
        <w:tc>
          <w:tcPr>
            <w:tcW w:w="2211" w:type="dxa"/>
          </w:tcPr>
          <w:p w:rsidR="00B202F5" w:rsidRPr="006D4567" w:rsidRDefault="004A5E44">
            <w:pPr>
              <w:pStyle w:val="ConsPlusNormal0"/>
              <w:jc w:val="center"/>
            </w:pPr>
            <w:r w:rsidRPr="006D4567">
              <w:t>до 500 000 руб.</w:t>
            </w:r>
          </w:p>
        </w:tc>
        <w:tc>
          <w:tcPr>
            <w:tcW w:w="1304" w:type="dxa"/>
          </w:tcPr>
          <w:p w:rsidR="00B202F5" w:rsidRPr="006D4567" w:rsidRDefault="004A5E44">
            <w:pPr>
              <w:pStyle w:val="ConsPlusNormal0"/>
              <w:jc w:val="center"/>
            </w:pPr>
            <w:r w:rsidRPr="006D4567">
              <w:t>до 10 лет</w:t>
            </w:r>
          </w:p>
        </w:tc>
        <w:tc>
          <w:tcPr>
            <w:tcW w:w="2098" w:type="dxa"/>
          </w:tcPr>
          <w:p w:rsidR="00B202F5" w:rsidRPr="006D4567" w:rsidRDefault="004A5E44">
            <w:pPr>
              <w:pStyle w:val="ConsPlusNormal0"/>
              <w:jc w:val="center"/>
            </w:pPr>
            <w:r w:rsidRPr="006D4567">
              <w:t>до 2-х лет</w:t>
            </w:r>
          </w:p>
        </w:tc>
        <w:tc>
          <w:tcPr>
            <w:tcW w:w="1587" w:type="dxa"/>
          </w:tcPr>
          <w:p w:rsidR="00B202F5" w:rsidRPr="006D4567" w:rsidRDefault="004A5E44">
            <w:pPr>
              <w:pStyle w:val="ConsPlusNormal0"/>
              <w:jc w:val="center"/>
            </w:pPr>
            <w:r w:rsidRPr="006D4567">
              <w:t>30 и более квадратных метров</w:t>
            </w:r>
          </w:p>
        </w:tc>
      </w:tr>
    </w:tbl>
    <w:p w:rsidR="00B202F5" w:rsidRPr="006D4567" w:rsidRDefault="004A5E44">
      <w:pPr>
        <w:pStyle w:val="ConsPlusNormal0"/>
        <w:jc w:val="both"/>
      </w:pPr>
      <w:r w:rsidRPr="006D4567">
        <w:t>(п. 1.5 в ред. постановления Губернатора Белгородской области от 01.11.2008 N 134)</w:t>
      </w:r>
    </w:p>
    <w:p w:rsidR="00B202F5" w:rsidRPr="006D4567" w:rsidRDefault="00B202F5">
      <w:pPr>
        <w:pStyle w:val="ConsPlusNormal0"/>
        <w:ind w:firstLine="540"/>
        <w:jc w:val="both"/>
      </w:pPr>
    </w:p>
    <w:p w:rsidR="00B202F5" w:rsidRPr="006D4567" w:rsidRDefault="004A5E44">
      <w:pPr>
        <w:pStyle w:val="ConsPlusNormal0"/>
        <w:ind w:firstLine="540"/>
        <w:jc w:val="both"/>
      </w:pPr>
      <w:r w:rsidRPr="006D4567">
        <w:t>1.6. Для работников бюджетной сферы, являющихся участниками областной программы, - строительство коробки дома с кровлей, займы на индивидуальное жилищное строительство выдаются в сумме до 1200000 (один миллион двести тысяч) рублей сроком на 15 лет под 5 процентов годовых вне зависимости от места строительства и жительства.</w:t>
      </w:r>
    </w:p>
    <w:p w:rsidR="00B202F5" w:rsidRPr="006D4567" w:rsidRDefault="004A5E44">
      <w:pPr>
        <w:pStyle w:val="ConsPlusNormal0"/>
        <w:jc w:val="both"/>
      </w:pPr>
      <w:r w:rsidRPr="006D4567">
        <w:t>(п. 1.6 в ред. постановления Губернатора Белгородской области от 29.12.2012 N 110)</w:t>
      </w:r>
    </w:p>
    <w:p w:rsidR="00B202F5" w:rsidRPr="006D4567" w:rsidRDefault="004A5E44">
      <w:pPr>
        <w:pStyle w:val="ConsPlusNormal0"/>
        <w:spacing w:before="200"/>
        <w:ind w:firstLine="540"/>
        <w:jc w:val="both"/>
      </w:pPr>
      <w:r w:rsidRPr="006D4567">
        <w:t>1.7. Многодетным семьям (семьям, имеющим трех и более детей, из которых не менее двух несовершеннолетние) Фонд осуществляет строительство коробки с кровлей без отделки либо выделяет займы на строительство индивидуального жилого дома в сумме до 1 млн. рублей сроком на 17 лет под 5 процентов годовых, вне зависимости от места строительства и проживания на территории Белгородской области, с предоставлением отсрочки по погашению основного долга и процентных платежей сроком на два года.</w:t>
      </w:r>
    </w:p>
    <w:p w:rsidR="00B202F5" w:rsidRPr="006D4567" w:rsidRDefault="004A5E44">
      <w:pPr>
        <w:pStyle w:val="ConsPlusNormal0"/>
        <w:jc w:val="both"/>
      </w:pPr>
      <w:r w:rsidRPr="006D4567">
        <w:t>(п. 1.7 введен постановлением Губернатора Белгородской области от 30.06.2011 N 71)</w:t>
      </w:r>
    </w:p>
    <w:p w:rsidR="00B202F5" w:rsidRPr="006D4567" w:rsidRDefault="004A5E44">
      <w:pPr>
        <w:pStyle w:val="ConsPlusNormal0"/>
        <w:spacing w:before="200"/>
        <w:ind w:firstLine="540"/>
        <w:jc w:val="both"/>
      </w:pPr>
      <w:r w:rsidRPr="006D4567">
        <w:t>1.8. Предприятия и организации за счет собственных средств для своих работников вправе выдавать займы на улучшение жилищных условий (строительство индивидуальных жилых домов, долевое участие в строительстве, покупке квартир, жилых домов и т.д.) на условиях и через структуры ГУП "Белгородский областной фонд поддержки ИЖС". При этом годовую процентную ставку, которая не должна превышать 5 процентов годовых, определяет предприятие по согласованию с фондом.</w:t>
      </w:r>
    </w:p>
    <w:p w:rsidR="00B202F5" w:rsidRPr="006D4567" w:rsidRDefault="004A5E44">
      <w:pPr>
        <w:pStyle w:val="ConsPlusNormal0"/>
        <w:jc w:val="both"/>
      </w:pPr>
      <w:r w:rsidRPr="006D4567">
        <w:t>(пункт введен постановлением Губернатора Белгородской области от 10.12.2009 N 112)</w:t>
      </w:r>
    </w:p>
    <w:p w:rsidR="00B202F5" w:rsidRPr="006D4567" w:rsidRDefault="004A5E44">
      <w:pPr>
        <w:pStyle w:val="ConsPlusNormal0"/>
        <w:spacing w:before="200"/>
        <w:ind w:firstLine="540"/>
        <w:jc w:val="both"/>
      </w:pPr>
      <w:r w:rsidRPr="006D4567">
        <w:t>1.9. Для стимулирования индивидуального жилищного строительства в сельских населенных пунктах Белгородской области с убывающим населением, указанных в прилагаемом Перечне, Фонд предоставляет займ в сумме до 3 млн. рублей сроком до 30 лет по льготной процентной ставке в размере 3 процентов годовых, при этом займ в сумме до 2 млн. рублей предоставляется сроком до 20 лет, в сумме до 1 млн. рублей - сроком до 10 лет, в сумме до 500 тыс. рублей - сроком до 5 лет. С момента рождения (усыновления) каждого ребенка Фонд уменьшает остаток задолженности по основному долгу на 1/3 от суммы займа за каждого рожденного (усыновленного) ребенка, при этом задолженность уменьшается поэтапно (по 1/3 от выданной суммы) и не может быть уменьшена более, чем составляет остаток задолженности по основному долгу.</w:t>
      </w:r>
    </w:p>
    <w:p w:rsidR="00B202F5" w:rsidRPr="006D4567" w:rsidRDefault="004A5E44">
      <w:pPr>
        <w:pStyle w:val="ConsPlusNormal0"/>
        <w:jc w:val="both"/>
      </w:pPr>
      <w:r w:rsidRPr="006D4567">
        <w:t xml:space="preserve">(п. 1.9 введен постановлением Губернатора Белгородской области от 29.12.2012 N 110; в ред. </w:t>
      </w:r>
      <w:r w:rsidRPr="006D4567">
        <w:lastRenderedPageBreak/>
        <w:t>постановления Губернатора Белгородской области от 19.03.2013 N 30)</w:t>
      </w:r>
    </w:p>
    <w:p w:rsidR="00B202F5" w:rsidRPr="006D4567" w:rsidRDefault="004A5E44">
      <w:pPr>
        <w:pStyle w:val="ConsPlusNormal0"/>
        <w:spacing w:before="200"/>
        <w:ind w:firstLine="540"/>
        <w:jc w:val="both"/>
      </w:pPr>
      <w:r w:rsidRPr="006D4567">
        <w:t>1.9.1. Для стимулирования индивидуального жилищного строительства в населенных пунктах, имеющих особое историко-культурное значение для региона, Фонд предоставляет заем в сумме до 3 млн рублей сроком до 15 лет по льготной процентной ставке в размере 1 процента годовых, с отсрочкой по погашению основного долга и процентов на 3 года. С момента рождения каждого ребенка Фонд уменьшает задолженность по основному долгу на 1/3 от суммы займа за каждого рожденного ребенка, при этом задолженность уменьшается поэтапно (по 1/3 от выданной суммы) и не может быть уменьшена более, чем составляет остаток задолженности по основному долгу.</w:t>
      </w:r>
    </w:p>
    <w:p w:rsidR="00B202F5" w:rsidRPr="006D4567" w:rsidRDefault="004A5E44">
      <w:pPr>
        <w:pStyle w:val="ConsPlusNormal0"/>
        <w:spacing w:before="200"/>
        <w:ind w:firstLine="540"/>
        <w:jc w:val="both"/>
      </w:pPr>
      <w:r w:rsidRPr="006D4567">
        <w:t>Денежные средства выделяются на следующих условиях (для целей):</w:t>
      </w:r>
    </w:p>
    <w:p w:rsidR="00B202F5" w:rsidRPr="006D4567" w:rsidRDefault="004A5E44">
      <w:pPr>
        <w:pStyle w:val="ConsPlusNormal0"/>
        <w:jc w:val="both"/>
      </w:pPr>
      <w:r w:rsidRPr="006D4567">
        <w:t>(в ред. постановления Губернатора Белгородской области от 04.06.2020 N 68)</w:t>
      </w:r>
    </w:p>
    <w:p w:rsidR="00B202F5" w:rsidRPr="006D4567" w:rsidRDefault="004A5E44">
      <w:pPr>
        <w:pStyle w:val="ConsPlusNormal0"/>
        <w:spacing w:before="200"/>
        <w:ind w:firstLine="540"/>
        <w:jc w:val="both"/>
      </w:pPr>
      <w:r w:rsidRPr="006D4567">
        <w:t>- на строительство индивидуального жилого дома заемщиком самостоятельно на условиях Фонда на земельных участках, приобретенных в АО "Белгородская ипотечная корпорация" и (или) предоставленных органами государственной власти или органами местного самоуправления Белгородской области;</w:t>
      </w:r>
    </w:p>
    <w:p w:rsidR="00B202F5" w:rsidRPr="006D4567" w:rsidRDefault="004A5E44">
      <w:pPr>
        <w:pStyle w:val="ConsPlusNormal0"/>
        <w:spacing w:before="200"/>
        <w:ind w:firstLine="540"/>
        <w:jc w:val="both"/>
      </w:pPr>
      <w:r w:rsidRPr="006D4567">
        <w:t>- на строительство индивидуального жилого дома подрядным способом по трехстороннему договору, заключенному между Фондом, подрядчиком и застройщиком, в том числе на условиях софинансирования, на земельных участках, приобретенных в АО "Белгородская ипотечная корпорация" и (или) предоставленных органами государственной власти или органами местного самоуправления Белгородской области;</w:t>
      </w:r>
    </w:p>
    <w:p w:rsidR="00B202F5" w:rsidRPr="006D4567" w:rsidRDefault="004A5E44">
      <w:pPr>
        <w:pStyle w:val="ConsPlusNormal0"/>
        <w:spacing w:before="200"/>
        <w:ind w:firstLine="540"/>
        <w:jc w:val="both"/>
      </w:pPr>
      <w:r w:rsidRPr="006D4567">
        <w:t>- на приобретение готового индивидуального жилого дома не старше 3-х лет после его ввода в эксплуатацию.</w:t>
      </w:r>
    </w:p>
    <w:p w:rsidR="00B202F5" w:rsidRPr="006D4567" w:rsidRDefault="004A5E44">
      <w:pPr>
        <w:pStyle w:val="ConsPlusNormal0"/>
        <w:jc w:val="both"/>
      </w:pPr>
      <w:r w:rsidRPr="006D4567">
        <w:t>(абзац введен постановлением Губернатора Белгородской области от 04.06.2020 N 68)</w:t>
      </w:r>
    </w:p>
    <w:p w:rsidR="00B202F5" w:rsidRPr="006D4567" w:rsidRDefault="004A5E44">
      <w:pPr>
        <w:pStyle w:val="ConsPlusNormal0"/>
        <w:jc w:val="both"/>
      </w:pPr>
      <w:r w:rsidRPr="006D4567">
        <w:t>(пп. 1.9.1 введен постановлением Губернатора Белгородской области от 03.06.2019 N 36)</w:t>
      </w:r>
    </w:p>
    <w:p w:rsidR="00B202F5" w:rsidRPr="006D4567" w:rsidRDefault="004A5E44">
      <w:pPr>
        <w:pStyle w:val="ConsPlusNormal0"/>
        <w:spacing w:before="200"/>
        <w:ind w:firstLine="540"/>
        <w:jc w:val="both"/>
      </w:pPr>
      <w:r w:rsidRPr="006D4567">
        <w:t>1.10. При принятии решения о предоставлении займа Фондом учитываются следующие обстоятельства:</w:t>
      </w:r>
    </w:p>
    <w:p w:rsidR="00B202F5" w:rsidRPr="006D4567" w:rsidRDefault="004A5E44">
      <w:pPr>
        <w:pStyle w:val="ConsPlusNormal0"/>
        <w:jc w:val="both"/>
      </w:pPr>
      <w:r w:rsidRPr="006D4567">
        <w:t>(в ред. постановления Губернатора Белгородской области от 01.11.2008 N 134)</w:t>
      </w:r>
    </w:p>
    <w:p w:rsidR="00B202F5" w:rsidRPr="006D4567" w:rsidRDefault="004A5E44">
      <w:pPr>
        <w:pStyle w:val="ConsPlusNormal0"/>
        <w:spacing w:before="200"/>
        <w:ind w:firstLine="540"/>
        <w:jc w:val="both"/>
      </w:pPr>
      <w:r w:rsidRPr="006D4567">
        <w:t>- возможность возврата займа;</w:t>
      </w:r>
    </w:p>
    <w:p w:rsidR="00B202F5" w:rsidRPr="006D4567" w:rsidRDefault="004A5E44">
      <w:pPr>
        <w:pStyle w:val="ConsPlusNormal0"/>
        <w:jc w:val="both"/>
      </w:pPr>
      <w:r w:rsidRPr="006D4567">
        <w:t>(в ред. постановления Губернатора Белгородской области от 01.11.2008 N 134)</w:t>
      </w:r>
    </w:p>
    <w:p w:rsidR="00B202F5" w:rsidRPr="006D4567" w:rsidRDefault="004A5E44">
      <w:pPr>
        <w:pStyle w:val="ConsPlusNormal0"/>
        <w:spacing w:before="200"/>
        <w:ind w:firstLine="540"/>
        <w:jc w:val="both"/>
      </w:pPr>
      <w:r w:rsidRPr="006D4567">
        <w:t>- наличие надежного обеспечения возврата займа;</w:t>
      </w:r>
    </w:p>
    <w:p w:rsidR="00B202F5" w:rsidRPr="006D4567" w:rsidRDefault="004A5E44">
      <w:pPr>
        <w:pStyle w:val="ConsPlusNormal0"/>
        <w:spacing w:before="200"/>
        <w:ind w:firstLine="540"/>
        <w:jc w:val="both"/>
      </w:pPr>
      <w:r w:rsidRPr="006D4567">
        <w:t>- возраст, дееспособность, а также состояние здоровья физического лица;</w:t>
      </w:r>
    </w:p>
    <w:p w:rsidR="00B202F5" w:rsidRPr="006D4567" w:rsidRDefault="004A5E44">
      <w:pPr>
        <w:pStyle w:val="ConsPlusNormal0"/>
        <w:spacing w:before="200"/>
        <w:ind w:firstLine="540"/>
        <w:jc w:val="both"/>
      </w:pPr>
      <w:r w:rsidRPr="006D4567">
        <w:t>- наличие недвижимого и движимого имущества;</w:t>
      </w:r>
    </w:p>
    <w:p w:rsidR="00B202F5" w:rsidRPr="006D4567" w:rsidRDefault="004A5E44">
      <w:pPr>
        <w:pStyle w:val="ConsPlusNormal0"/>
        <w:spacing w:before="200"/>
        <w:ind w:firstLine="540"/>
        <w:jc w:val="both"/>
      </w:pPr>
      <w:r w:rsidRPr="006D4567">
        <w:t>абзац исключен. - Постановление Губернатора Белгородской области от 01.11.2008 N 134.</w:t>
      </w:r>
    </w:p>
    <w:p w:rsidR="00B202F5" w:rsidRPr="006D4567" w:rsidRDefault="004A5E44">
      <w:pPr>
        <w:pStyle w:val="ConsPlusNormal0"/>
        <w:spacing w:before="200"/>
        <w:ind w:firstLine="540"/>
        <w:jc w:val="both"/>
      </w:pPr>
      <w:r w:rsidRPr="006D4567">
        <w:t>1.11. Фонд вправе отказать в предоставлении займа лицу, которое, по его оценке, не способно надлежащим образом исполнить свои обязательства по его возврату.</w:t>
      </w:r>
    </w:p>
    <w:p w:rsidR="00B202F5" w:rsidRPr="006D4567" w:rsidRDefault="004A5E44">
      <w:pPr>
        <w:pStyle w:val="ConsPlusNormal0"/>
        <w:jc w:val="both"/>
      </w:pPr>
      <w:r w:rsidRPr="006D4567">
        <w:t>(в ред. постановлений Губернатора Белгородской области от 05.03.2008 N 26, от 01.11.2008 N 134)</w:t>
      </w:r>
    </w:p>
    <w:p w:rsidR="00B202F5" w:rsidRPr="006D4567" w:rsidRDefault="00B202F5">
      <w:pPr>
        <w:pStyle w:val="ConsPlusNormal0"/>
        <w:ind w:firstLine="540"/>
        <w:jc w:val="both"/>
      </w:pPr>
    </w:p>
    <w:p w:rsidR="00B202F5" w:rsidRPr="006D4567" w:rsidRDefault="004A5E44">
      <w:pPr>
        <w:pStyle w:val="ConsPlusTitle0"/>
        <w:jc w:val="center"/>
        <w:outlineLvl w:val="1"/>
      </w:pPr>
      <w:r w:rsidRPr="006D4567">
        <w:t>2. Порядок регулирования отношений, касающихся</w:t>
      </w:r>
    </w:p>
    <w:p w:rsidR="00B202F5" w:rsidRPr="006D4567" w:rsidRDefault="004A5E44">
      <w:pPr>
        <w:pStyle w:val="ConsPlusTitle0"/>
        <w:jc w:val="center"/>
      </w:pPr>
      <w:r w:rsidRPr="006D4567">
        <w:t>выдачи и возврата займа</w:t>
      </w:r>
    </w:p>
    <w:p w:rsidR="00B202F5" w:rsidRPr="006D4567" w:rsidRDefault="004A5E44">
      <w:pPr>
        <w:pStyle w:val="ConsPlusNormal0"/>
        <w:jc w:val="center"/>
      </w:pPr>
      <w:r w:rsidRPr="006D4567">
        <w:t>(в ред. постановлений Губернатора Белгородской области</w:t>
      </w:r>
    </w:p>
    <w:p w:rsidR="00B202F5" w:rsidRPr="006D4567" w:rsidRDefault="004A5E44">
      <w:pPr>
        <w:pStyle w:val="ConsPlusNormal0"/>
        <w:jc w:val="center"/>
      </w:pPr>
      <w:r w:rsidRPr="006D4567">
        <w:t>от 05.03.2008 N 26, от 01.11.2008 N 134)</w:t>
      </w:r>
    </w:p>
    <w:p w:rsidR="00B202F5" w:rsidRPr="006D4567" w:rsidRDefault="00B202F5">
      <w:pPr>
        <w:pStyle w:val="ConsPlusNormal0"/>
      </w:pPr>
    </w:p>
    <w:p w:rsidR="00B202F5" w:rsidRPr="006D4567" w:rsidRDefault="004A5E44">
      <w:pPr>
        <w:pStyle w:val="ConsPlusNormal0"/>
        <w:ind w:firstLine="540"/>
        <w:jc w:val="both"/>
      </w:pPr>
      <w:r w:rsidRPr="006D4567">
        <w:t>2.1. Отношения Фонда и физических лиц, касающиеся порядка и условий предоставления и возврата заемных средств, регулируются заключенным между ними договором.</w:t>
      </w:r>
    </w:p>
    <w:p w:rsidR="00B202F5" w:rsidRPr="006D4567" w:rsidRDefault="004A5E44">
      <w:pPr>
        <w:pStyle w:val="ConsPlusNormal0"/>
        <w:jc w:val="both"/>
      </w:pPr>
      <w:r w:rsidRPr="006D4567">
        <w:t>(в ред. постановлений Губернатора Белгородской области от 05.03.2008 N 26, от 01.11.2008 N 134)</w:t>
      </w:r>
    </w:p>
    <w:p w:rsidR="00B202F5" w:rsidRPr="006D4567" w:rsidRDefault="004A5E44">
      <w:pPr>
        <w:pStyle w:val="ConsPlusNormal0"/>
        <w:spacing w:before="200"/>
        <w:ind w:firstLine="540"/>
        <w:jc w:val="both"/>
      </w:pPr>
      <w:r w:rsidRPr="006D4567">
        <w:t>2.2. Для заключения договора о предоставлении займа, а также договора поручительства либо залога необходимо представить следующие основные документы:</w:t>
      </w:r>
    </w:p>
    <w:p w:rsidR="00B202F5" w:rsidRPr="006D4567" w:rsidRDefault="004A5E44">
      <w:pPr>
        <w:pStyle w:val="ConsPlusNormal0"/>
        <w:jc w:val="both"/>
      </w:pPr>
      <w:r w:rsidRPr="006D4567">
        <w:lastRenderedPageBreak/>
        <w:t>(в ред. постановлений Губернатора Белгородской области от 05.03.2008 N 26, от 01.11.2008 N 134)</w:t>
      </w:r>
    </w:p>
    <w:p w:rsidR="00B202F5" w:rsidRPr="006D4567" w:rsidRDefault="004A5E44">
      <w:pPr>
        <w:pStyle w:val="ConsPlusNormal0"/>
        <w:spacing w:before="200"/>
        <w:ind w:firstLine="540"/>
        <w:jc w:val="both"/>
      </w:pPr>
      <w:r w:rsidRPr="006D4567">
        <w:t>- заявление;</w:t>
      </w:r>
    </w:p>
    <w:p w:rsidR="00B202F5" w:rsidRPr="006D4567" w:rsidRDefault="004A5E44">
      <w:pPr>
        <w:pStyle w:val="ConsPlusNormal0"/>
        <w:spacing w:before="200"/>
        <w:ind w:firstLine="540"/>
        <w:jc w:val="both"/>
      </w:pPr>
      <w:r w:rsidRPr="006D4567">
        <w:t>- паспорт;</w:t>
      </w:r>
    </w:p>
    <w:p w:rsidR="00B202F5" w:rsidRPr="006D4567" w:rsidRDefault="004A5E44">
      <w:pPr>
        <w:pStyle w:val="ConsPlusNormal0"/>
        <w:spacing w:before="200"/>
        <w:ind w:firstLine="540"/>
        <w:jc w:val="both"/>
      </w:pPr>
      <w:r w:rsidRPr="006D4567">
        <w:t>- правоустанавливающие документы на недвижимое имущество;</w:t>
      </w:r>
    </w:p>
    <w:p w:rsidR="00B202F5" w:rsidRPr="006D4567" w:rsidRDefault="004A5E44">
      <w:pPr>
        <w:pStyle w:val="ConsPlusNormal0"/>
        <w:spacing w:before="200"/>
        <w:ind w:firstLine="540"/>
        <w:jc w:val="both"/>
      </w:pPr>
      <w:r w:rsidRPr="006D4567">
        <w:t>- справку о составе семьи;</w:t>
      </w:r>
    </w:p>
    <w:p w:rsidR="00B202F5" w:rsidRPr="006D4567" w:rsidRDefault="004A5E44">
      <w:pPr>
        <w:pStyle w:val="ConsPlusNormal0"/>
        <w:spacing w:before="200"/>
        <w:ind w:firstLine="540"/>
        <w:jc w:val="both"/>
      </w:pPr>
      <w:r w:rsidRPr="006D4567">
        <w:t>- справку с места работы о заработной плате.</w:t>
      </w:r>
    </w:p>
    <w:p w:rsidR="00B202F5" w:rsidRPr="006D4567" w:rsidRDefault="004A5E44">
      <w:pPr>
        <w:pStyle w:val="ConsPlusNormal0"/>
        <w:jc w:val="both"/>
      </w:pPr>
      <w:r w:rsidRPr="006D4567">
        <w:t>(в ред. постановления Губернатора Белгородской области от 01.11.2008 N 134)</w:t>
      </w:r>
    </w:p>
    <w:p w:rsidR="00B202F5" w:rsidRPr="006D4567" w:rsidRDefault="004A5E44">
      <w:pPr>
        <w:pStyle w:val="ConsPlusNormal0"/>
        <w:spacing w:before="200"/>
        <w:ind w:firstLine="540"/>
        <w:jc w:val="both"/>
      </w:pPr>
      <w:r w:rsidRPr="006D4567">
        <w:t>При необходимости Фонд может потребовать представить дополнительные документы:</w:t>
      </w:r>
    </w:p>
    <w:p w:rsidR="00B202F5" w:rsidRPr="006D4567" w:rsidRDefault="004A5E44">
      <w:pPr>
        <w:pStyle w:val="ConsPlusNormal0"/>
        <w:spacing w:before="200"/>
        <w:ind w:firstLine="540"/>
        <w:jc w:val="both"/>
      </w:pPr>
      <w:r w:rsidRPr="006D4567">
        <w:t>- справку об отсутствии задолженности по выданным банковским кредитам, а также по исполнительным документам, выдаваемым в установленном законом порядке;</w:t>
      </w:r>
    </w:p>
    <w:p w:rsidR="00B202F5" w:rsidRPr="006D4567" w:rsidRDefault="004A5E44">
      <w:pPr>
        <w:pStyle w:val="ConsPlusNormal0"/>
        <w:spacing w:before="200"/>
        <w:ind w:firstLine="540"/>
        <w:jc w:val="both"/>
      </w:pPr>
      <w:r w:rsidRPr="006D4567">
        <w:t>- справку об отсутствии обременения на находящееся в собственности недвижимое имущество;</w:t>
      </w:r>
    </w:p>
    <w:p w:rsidR="00B202F5" w:rsidRPr="006D4567" w:rsidRDefault="004A5E44">
      <w:pPr>
        <w:pStyle w:val="ConsPlusNormal0"/>
        <w:spacing w:before="200"/>
        <w:ind w:firstLine="540"/>
        <w:jc w:val="both"/>
      </w:pPr>
      <w:r w:rsidRPr="006D4567">
        <w:t>- справку о степени готовности жилого дома;</w:t>
      </w:r>
    </w:p>
    <w:p w:rsidR="00B202F5" w:rsidRPr="006D4567" w:rsidRDefault="004A5E44">
      <w:pPr>
        <w:pStyle w:val="ConsPlusNormal0"/>
        <w:spacing w:before="200"/>
        <w:ind w:firstLine="540"/>
        <w:jc w:val="both"/>
      </w:pPr>
      <w:r w:rsidRPr="006D4567">
        <w:t>- архитектурно-строительный проект и справку о сметной стоимости жилья;</w:t>
      </w:r>
    </w:p>
    <w:p w:rsidR="00B202F5" w:rsidRPr="006D4567" w:rsidRDefault="004A5E44">
      <w:pPr>
        <w:pStyle w:val="ConsPlusNormal0"/>
        <w:spacing w:before="200"/>
        <w:ind w:firstLine="540"/>
        <w:jc w:val="both"/>
      </w:pPr>
      <w:r w:rsidRPr="006D4567">
        <w:t>абзац исключен. - Постановление Губернатора Белгородской области от 01.11.2008 N 134.</w:t>
      </w:r>
    </w:p>
    <w:p w:rsidR="00B202F5" w:rsidRPr="006D4567" w:rsidRDefault="004A5E44">
      <w:pPr>
        <w:pStyle w:val="ConsPlusNormal0"/>
        <w:spacing w:before="200"/>
        <w:ind w:firstLine="540"/>
        <w:jc w:val="both"/>
      </w:pPr>
      <w:r w:rsidRPr="006D4567">
        <w:t>2.3. Возврат займа обеспечивается:</w:t>
      </w:r>
    </w:p>
    <w:p w:rsidR="00B202F5" w:rsidRPr="006D4567" w:rsidRDefault="004A5E44">
      <w:pPr>
        <w:pStyle w:val="ConsPlusNormal0"/>
        <w:jc w:val="both"/>
      </w:pPr>
      <w:r w:rsidRPr="006D4567">
        <w:t>(в ред. постановлений Губернатора Белгородской области от 05.03.2008 N 26, от 01.11.2008 N 134)</w:t>
      </w:r>
    </w:p>
    <w:p w:rsidR="00B202F5" w:rsidRPr="006D4567" w:rsidRDefault="004A5E44">
      <w:pPr>
        <w:pStyle w:val="ConsPlusNormal0"/>
        <w:spacing w:before="200"/>
        <w:ind w:firstLine="540"/>
        <w:jc w:val="both"/>
      </w:pPr>
      <w:r w:rsidRPr="006D4567">
        <w:t>- договором поручительства физического либо юридического лица;</w:t>
      </w:r>
    </w:p>
    <w:p w:rsidR="00B202F5" w:rsidRPr="006D4567" w:rsidRDefault="004A5E44">
      <w:pPr>
        <w:pStyle w:val="ConsPlusNormal0"/>
        <w:spacing w:before="200"/>
        <w:ind w:firstLine="540"/>
        <w:jc w:val="both"/>
      </w:pPr>
      <w:r w:rsidRPr="006D4567">
        <w:t>- договором залога движимого имущества;</w:t>
      </w:r>
    </w:p>
    <w:p w:rsidR="00B202F5" w:rsidRPr="006D4567" w:rsidRDefault="004A5E44">
      <w:pPr>
        <w:pStyle w:val="ConsPlusNormal0"/>
        <w:spacing w:before="200"/>
        <w:ind w:firstLine="540"/>
        <w:jc w:val="both"/>
      </w:pPr>
      <w:r w:rsidRPr="006D4567">
        <w:t>- договором ипотеки (залога недвижимого имущества).</w:t>
      </w:r>
    </w:p>
    <w:p w:rsidR="00B202F5" w:rsidRPr="006D4567" w:rsidRDefault="004A5E44">
      <w:pPr>
        <w:pStyle w:val="ConsPlusNormal0"/>
        <w:spacing w:before="200"/>
        <w:ind w:firstLine="540"/>
        <w:jc w:val="both"/>
      </w:pPr>
      <w:r w:rsidRPr="006D4567">
        <w:t>2.4. Достаточность обеспечения в каждом случае определяется Фондом.</w:t>
      </w:r>
    </w:p>
    <w:p w:rsidR="00B202F5" w:rsidRPr="006D4567" w:rsidRDefault="004A5E44">
      <w:pPr>
        <w:pStyle w:val="ConsPlusNormal0"/>
        <w:spacing w:before="200"/>
        <w:ind w:firstLine="540"/>
        <w:jc w:val="both"/>
      </w:pPr>
      <w:r w:rsidRPr="006D4567">
        <w:t>2.5 - 2.6. Исключены. - Постановление Губернатора Белгородской области от 01.11.2008 N 134.</w:t>
      </w:r>
    </w:p>
    <w:p w:rsidR="00B202F5" w:rsidRPr="006D4567" w:rsidRDefault="004A5E44">
      <w:pPr>
        <w:pStyle w:val="ConsPlusNormal0"/>
        <w:spacing w:before="200"/>
        <w:ind w:firstLine="540"/>
        <w:jc w:val="both"/>
      </w:pPr>
      <w:r w:rsidRPr="006D4567">
        <w:t>2.5. Для стимулирования индивидуального жилищного строительства в сельской местности и создания наиболее благоприятных условий застройщикам, осуществляющим строительство непосредственно в селах и на хуторах области и проживающим там же, займ на эти цели предоставляется по льготной процентной ставке в размере пяти процентов годовых. Эти же условия распространяются и на поселки области, относящиеся к сельским населенным пунктам, за исключением поселков Дубовое, Комсомольский, Майский, Новосадовый, Политотдельский, Северный-Первый Белгородского района и сел Беловское, Беломестное, Ближняя Игуменка, Веселая Лопань, Грязное, Драгунское, Зеленая Поляна, Крутой Лог, Карнауховка, Нижний Ольшанец, Новая Деревня, Никольское, Новая Нелидовка, Старая Нелидовка, Пушкарное, Репное, Стрелецкое, Соломино, Севрюково, Таврово, Хохлово, Шагаровка, Шишино Белгородского района;</w:t>
      </w:r>
    </w:p>
    <w:p w:rsidR="00B202F5" w:rsidRPr="006D4567" w:rsidRDefault="004A5E44">
      <w:pPr>
        <w:pStyle w:val="ConsPlusNormal0"/>
        <w:spacing w:before="200"/>
        <w:ind w:firstLine="540"/>
        <w:jc w:val="both"/>
      </w:pPr>
      <w:r w:rsidRPr="006D4567">
        <w:t>сел Ильинка, Колтуновка, хутора Игнатов Алексеевского района;</w:t>
      </w:r>
    </w:p>
    <w:p w:rsidR="00B202F5" w:rsidRPr="006D4567" w:rsidRDefault="004A5E44">
      <w:pPr>
        <w:pStyle w:val="ConsPlusNormal0"/>
        <w:spacing w:before="200"/>
        <w:ind w:firstLine="540"/>
        <w:jc w:val="both"/>
      </w:pPr>
      <w:r w:rsidRPr="006D4567">
        <w:t>сел Агошевка, Новая Симоновка, хутора Кузнецовка Валуйского района;</w:t>
      </w:r>
    </w:p>
    <w:p w:rsidR="00B202F5" w:rsidRPr="006D4567" w:rsidRDefault="004A5E44">
      <w:pPr>
        <w:pStyle w:val="ConsPlusNormal0"/>
        <w:spacing w:before="200"/>
        <w:ind w:firstLine="540"/>
        <w:jc w:val="both"/>
      </w:pPr>
      <w:r w:rsidRPr="006D4567">
        <w:t>села Козловка Волоконовского района;</w:t>
      </w:r>
    </w:p>
    <w:p w:rsidR="00B202F5" w:rsidRPr="006D4567" w:rsidRDefault="004A5E44">
      <w:pPr>
        <w:pStyle w:val="ConsPlusNormal0"/>
        <w:spacing w:before="200"/>
        <w:ind w:firstLine="540"/>
        <w:jc w:val="both"/>
      </w:pPr>
      <w:r w:rsidRPr="006D4567">
        <w:t>сел Гора-Подол, Замостье, Головчино Грайворонского района;</w:t>
      </w:r>
    </w:p>
    <w:p w:rsidR="00B202F5" w:rsidRPr="006D4567" w:rsidRDefault="004A5E44">
      <w:pPr>
        <w:pStyle w:val="ConsPlusNormal0"/>
        <w:spacing w:before="200"/>
        <w:ind w:firstLine="540"/>
        <w:jc w:val="both"/>
      </w:pPr>
      <w:r w:rsidRPr="006D4567">
        <w:t>поселка Троицкий, сел Теплый Колодезь, Аверино Губкинского городского округа;</w:t>
      </w:r>
    </w:p>
    <w:p w:rsidR="00B202F5" w:rsidRPr="006D4567" w:rsidRDefault="004A5E44">
      <w:pPr>
        <w:pStyle w:val="ConsPlusNormal0"/>
        <w:spacing w:before="200"/>
        <w:ind w:firstLine="540"/>
        <w:jc w:val="both"/>
      </w:pPr>
      <w:r w:rsidRPr="006D4567">
        <w:lastRenderedPageBreak/>
        <w:t>села Федчевка Ивнянского района;</w:t>
      </w:r>
    </w:p>
    <w:p w:rsidR="00B202F5" w:rsidRPr="006D4567" w:rsidRDefault="004A5E44">
      <w:pPr>
        <w:pStyle w:val="ConsPlusNormal0"/>
        <w:spacing w:before="200"/>
        <w:ind w:firstLine="540"/>
        <w:jc w:val="both"/>
      </w:pPr>
      <w:r w:rsidRPr="006D4567">
        <w:t>сел Алексеевка, Бехтеевка, Дальняя Игуменка, Казанка, Мелихово, Погореловка, Подкопаевка, Поповка, хутора Погорелый Корочанского района;</w:t>
      </w:r>
    </w:p>
    <w:p w:rsidR="00B202F5" w:rsidRPr="006D4567" w:rsidRDefault="004A5E44">
      <w:pPr>
        <w:pStyle w:val="ConsPlusNormal0"/>
        <w:spacing w:before="200"/>
        <w:ind w:firstLine="540"/>
        <w:jc w:val="both"/>
      </w:pPr>
      <w:r w:rsidRPr="006D4567">
        <w:t>сел Засосна, Ливенка Красногвардейского района;</w:t>
      </w:r>
    </w:p>
    <w:p w:rsidR="00B202F5" w:rsidRPr="006D4567" w:rsidRDefault="004A5E44">
      <w:pPr>
        <w:pStyle w:val="ConsPlusNormal0"/>
        <w:spacing w:before="200"/>
        <w:ind w:firstLine="540"/>
        <w:jc w:val="both"/>
      </w:pPr>
      <w:r w:rsidRPr="006D4567">
        <w:t>поселка Прибрежный Новооскольского района;</w:t>
      </w:r>
    </w:p>
    <w:p w:rsidR="00B202F5" w:rsidRPr="006D4567" w:rsidRDefault="004A5E44">
      <w:pPr>
        <w:pStyle w:val="ConsPlusNormal0"/>
        <w:spacing w:before="200"/>
        <w:ind w:firstLine="540"/>
        <w:jc w:val="both"/>
      </w:pPr>
      <w:r w:rsidRPr="006D4567">
        <w:t>хуторов Грушки-Первые, Грушки-Вторые, Липовка Прохоровского района;</w:t>
      </w:r>
    </w:p>
    <w:p w:rsidR="00B202F5" w:rsidRPr="006D4567" w:rsidRDefault="004A5E44">
      <w:pPr>
        <w:pStyle w:val="ConsPlusNormal0"/>
        <w:spacing w:before="200"/>
        <w:ind w:firstLine="540"/>
        <w:jc w:val="both"/>
      </w:pPr>
      <w:r w:rsidRPr="006D4567">
        <w:t>сел Киселево, Криничное, Цибулевка Ракитянского района;</w:t>
      </w:r>
    </w:p>
    <w:p w:rsidR="00B202F5" w:rsidRPr="006D4567" w:rsidRDefault="004A5E44">
      <w:pPr>
        <w:pStyle w:val="ConsPlusNormal0"/>
        <w:spacing w:before="200"/>
        <w:ind w:firstLine="540"/>
        <w:jc w:val="both"/>
      </w:pPr>
      <w:r w:rsidRPr="006D4567">
        <w:t>сел Лапыгино, Федосеевка, Новокладовое, Незнамово, Озерки Старооскольского городского округа;</w:t>
      </w:r>
    </w:p>
    <w:p w:rsidR="00B202F5" w:rsidRPr="006D4567" w:rsidRDefault="004A5E44">
      <w:pPr>
        <w:pStyle w:val="ConsPlusNormal0"/>
        <w:spacing w:before="200"/>
        <w:ind w:firstLine="540"/>
        <w:jc w:val="both"/>
      </w:pPr>
      <w:r w:rsidRPr="006D4567">
        <w:t>поселка Красный Остров, хутора Раевка Чернянского района;</w:t>
      </w:r>
    </w:p>
    <w:p w:rsidR="00B202F5" w:rsidRPr="006D4567" w:rsidRDefault="004A5E44">
      <w:pPr>
        <w:pStyle w:val="ConsPlusNormal0"/>
        <w:spacing w:before="200"/>
        <w:ind w:firstLine="540"/>
        <w:jc w:val="both"/>
      </w:pPr>
      <w:r w:rsidRPr="006D4567">
        <w:t>села Новая Таволжанка, Графовка, Безлюдовка Шебекинского района;</w:t>
      </w:r>
    </w:p>
    <w:p w:rsidR="00B202F5" w:rsidRPr="006D4567" w:rsidRDefault="004A5E44">
      <w:pPr>
        <w:pStyle w:val="ConsPlusNormal0"/>
        <w:spacing w:before="200"/>
        <w:ind w:firstLine="540"/>
        <w:jc w:val="both"/>
      </w:pPr>
      <w:r w:rsidRPr="006D4567">
        <w:t>хуторов Жданов, Журавлиное, Глушинский, Редины Дворы, Крапивенские Дворы Яковлевского района, где займы выдаются под десять процентов годовых. В остальных случаях займ предоставляется под десять процентов годовых. Перечень населенных пунктов определяется постановлениями Белгородской областной Думы в соответствии с законом Белгородской области от 15 декабря 2008 года N 248 "Об административно-территориальном устройстве Белгородской области".</w:t>
      </w:r>
    </w:p>
    <w:p w:rsidR="00B202F5" w:rsidRPr="006D4567" w:rsidRDefault="004A5E44">
      <w:pPr>
        <w:pStyle w:val="ConsPlusNormal0"/>
        <w:jc w:val="both"/>
      </w:pPr>
      <w:r w:rsidRPr="006D4567">
        <w:t>(п. 2.5 в ред. постановления Губернатора Белгородской области от 17.03.2015 N 23)</w:t>
      </w:r>
    </w:p>
    <w:p w:rsidR="00B202F5" w:rsidRPr="006D4567" w:rsidRDefault="004A5E44">
      <w:pPr>
        <w:pStyle w:val="ConsPlusNormal0"/>
        <w:spacing w:before="200"/>
        <w:ind w:firstLine="540"/>
        <w:jc w:val="both"/>
      </w:pPr>
      <w:r w:rsidRPr="006D4567">
        <w:t>2.6. Договор о предоставлении займа заключается при первой выдаче денежных средств заемщику. Денежные средства выдаются Фондом заемщику траншами после проверки целевого использования средств, полученных ранее. Количество траншей определяет Фонд по согласованию с заемщиком.</w:t>
      </w:r>
    </w:p>
    <w:p w:rsidR="00B202F5" w:rsidRPr="006D4567" w:rsidRDefault="004A5E44">
      <w:pPr>
        <w:pStyle w:val="ConsPlusNormal0"/>
        <w:jc w:val="both"/>
      </w:pPr>
      <w:r w:rsidRPr="006D4567">
        <w:t>(п. 2.6 в ред. постановления Губернатора Белгородской области от 01.11.2008 N 134)</w:t>
      </w:r>
    </w:p>
    <w:p w:rsidR="00B202F5" w:rsidRPr="006D4567" w:rsidRDefault="004A5E44">
      <w:pPr>
        <w:pStyle w:val="ConsPlusNormal0"/>
        <w:spacing w:before="200"/>
        <w:ind w:firstLine="540"/>
        <w:jc w:val="both"/>
      </w:pPr>
      <w:r w:rsidRPr="006D4567">
        <w:t>2.7. Сумма займа и сроки возврата в каждом конкретном случае определяются Фондом в пропорциональном отношении площади возводимого строения.</w:t>
      </w:r>
    </w:p>
    <w:p w:rsidR="00B202F5" w:rsidRPr="006D4567" w:rsidRDefault="004A5E44">
      <w:pPr>
        <w:pStyle w:val="ConsPlusNormal0"/>
        <w:jc w:val="both"/>
      </w:pPr>
      <w:r w:rsidRPr="006D4567">
        <w:t>(п. 2.7 введен постановлением Губернатора Белгородской области от 01.11.2008 N 134; в ред. постановления Губернатора Белгородской области от 10.12.2009 N 112)</w:t>
      </w:r>
    </w:p>
    <w:p w:rsidR="00B202F5" w:rsidRPr="006D4567" w:rsidRDefault="004A5E44">
      <w:pPr>
        <w:pStyle w:val="ConsPlusNormal0"/>
        <w:spacing w:before="200"/>
        <w:ind w:firstLine="540"/>
        <w:jc w:val="both"/>
      </w:pPr>
      <w:r w:rsidRPr="006D4567">
        <w:t>2.8. В соответствии с нормами гражданского законодательства Российской Федерации Фонд вправе изменять первоначальные условия договора займа (изменение процентной ставки, принятие отступного, прощение долга и т.д.).</w:t>
      </w:r>
    </w:p>
    <w:p w:rsidR="00B202F5" w:rsidRPr="006D4567" w:rsidRDefault="004A5E44">
      <w:pPr>
        <w:pStyle w:val="ConsPlusNormal0"/>
        <w:jc w:val="both"/>
      </w:pPr>
      <w:r w:rsidRPr="006D4567">
        <w:t>(п. 2.8 введен постановлением Губернатора Белгородской области от 01.11.2008 N 134)</w:t>
      </w:r>
    </w:p>
    <w:p w:rsidR="00B202F5" w:rsidRPr="006D4567" w:rsidRDefault="004A5E44">
      <w:pPr>
        <w:pStyle w:val="ConsPlusNormal0"/>
        <w:spacing w:before="200"/>
        <w:ind w:firstLine="540"/>
        <w:jc w:val="both"/>
      </w:pPr>
      <w:r w:rsidRPr="006D4567">
        <w:t>2.9. Исключен. - Постановление Губернатора Белгородской области от 27.12.2010 N 99.</w:t>
      </w:r>
    </w:p>
    <w:p w:rsidR="00B202F5" w:rsidRPr="006D4567" w:rsidRDefault="00B202F5">
      <w:pPr>
        <w:pStyle w:val="ConsPlusNormal0"/>
      </w:pPr>
    </w:p>
    <w:p w:rsidR="00B202F5" w:rsidRPr="006D4567" w:rsidRDefault="004A5E44">
      <w:pPr>
        <w:pStyle w:val="ConsPlusTitle0"/>
        <w:jc w:val="center"/>
        <w:outlineLvl w:val="1"/>
      </w:pPr>
      <w:r w:rsidRPr="006D4567">
        <w:t>3. Контроль за целевым использованием</w:t>
      </w:r>
    </w:p>
    <w:p w:rsidR="00B202F5" w:rsidRPr="006D4567" w:rsidRDefault="004A5E44">
      <w:pPr>
        <w:pStyle w:val="ConsPlusTitle0"/>
        <w:jc w:val="center"/>
      </w:pPr>
      <w:r w:rsidRPr="006D4567">
        <w:t>выданного займа</w:t>
      </w:r>
    </w:p>
    <w:p w:rsidR="00B202F5" w:rsidRPr="006D4567" w:rsidRDefault="004A5E44">
      <w:pPr>
        <w:pStyle w:val="ConsPlusNormal0"/>
        <w:jc w:val="center"/>
      </w:pPr>
      <w:r w:rsidRPr="006D4567">
        <w:t>(в ред. постановлений Губернатора Белгородской области</w:t>
      </w:r>
    </w:p>
    <w:p w:rsidR="00B202F5" w:rsidRPr="006D4567" w:rsidRDefault="004A5E44">
      <w:pPr>
        <w:pStyle w:val="ConsPlusNormal0"/>
        <w:jc w:val="center"/>
      </w:pPr>
      <w:r w:rsidRPr="006D4567">
        <w:t>от 05.03.2008 N 26, от 01.11.2008 N 134)</w:t>
      </w:r>
    </w:p>
    <w:p w:rsidR="00B202F5" w:rsidRPr="006D4567" w:rsidRDefault="00B202F5">
      <w:pPr>
        <w:pStyle w:val="ConsPlusNormal0"/>
      </w:pPr>
    </w:p>
    <w:p w:rsidR="00B202F5" w:rsidRPr="006D4567" w:rsidRDefault="004A5E44">
      <w:pPr>
        <w:pStyle w:val="ConsPlusNormal0"/>
        <w:ind w:firstLine="540"/>
        <w:jc w:val="both"/>
      </w:pPr>
      <w:r w:rsidRPr="006D4567">
        <w:t>3.1. Контроль за целевым использованием выделенных средств займа осуществляется структурами Фонда на протяжении всего срока действия договора.</w:t>
      </w:r>
    </w:p>
    <w:p w:rsidR="00B202F5" w:rsidRPr="006D4567" w:rsidRDefault="004A5E44">
      <w:pPr>
        <w:pStyle w:val="ConsPlusNormal0"/>
        <w:jc w:val="both"/>
      </w:pPr>
      <w:r w:rsidRPr="006D4567">
        <w:t>(в ред. постановления Губернатора Белгородской области от 01.11.2008 N 134)</w:t>
      </w:r>
    </w:p>
    <w:p w:rsidR="00B202F5" w:rsidRPr="006D4567" w:rsidRDefault="004A5E44">
      <w:pPr>
        <w:pStyle w:val="ConsPlusNormal0"/>
        <w:spacing w:before="200"/>
        <w:ind w:firstLine="540"/>
        <w:jc w:val="both"/>
      </w:pPr>
      <w:r w:rsidRPr="006D4567">
        <w:t>В случае выявления нецелевого использования средств займа, а равно необоснованного затягивания сроков строительства (достройки) жилья составляется соответствующий акт, который является основанием для приостановления дальнейшего выделения средств займа либо расторжения договора и принятия решения по обращению взыскания на заложенное имущество.</w:t>
      </w:r>
    </w:p>
    <w:p w:rsidR="00B202F5" w:rsidRPr="006D4567" w:rsidRDefault="004A5E44">
      <w:pPr>
        <w:pStyle w:val="ConsPlusNormal0"/>
        <w:jc w:val="both"/>
      </w:pPr>
      <w:r w:rsidRPr="006D4567">
        <w:t>(в ред. постановлений Губернатора Белгородской области от 05.03.2008 N 26, от 01.11.2008 N 134)</w:t>
      </w:r>
    </w:p>
    <w:p w:rsidR="00B202F5" w:rsidRPr="006D4567" w:rsidRDefault="00B202F5">
      <w:pPr>
        <w:pStyle w:val="ConsPlusNormal0"/>
      </w:pPr>
    </w:p>
    <w:p w:rsidR="00B202F5" w:rsidRPr="006D4567" w:rsidRDefault="004A5E44">
      <w:pPr>
        <w:pStyle w:val="ConsPlusTitle0"/>
        <w:jc w:val="center"/>
        <w:outlineLvl w:val="1"/>
      </w:pPr>
      <w:r w:rsidRPr="006D4567">
        <w:lastRenderedPageBreak/>
        <w:t>4. Льготы по предоставлению займа и</w:t>
      </w:r>
    </w:p>
    <w:p w:rsidR="00B202F5" w:rsidRPr="006D4567" w:rsidRDefault="004A5E44">
      <w:pPr>
        <w:pStyle w:val="ConsPlusTitle0"/>
        <w:jc w:val="center"/>
      </w:pPr>
      <w:r w:rsidRPr="006D4567">
        <w:t>порядок их предоставления</w:t>
      </w:r>
    </w:p>
    <w:p w:rsidR="00B202F5" w:rsidRPr="006D4567" w:rsidRDefault="004A5E44">
      <w:pPr>
        <w:pStyle w:val="ConsPlusNormal0"/>
        <w:jc w:val="center"/>
      </w:pPr>
      <w:r w:rsidRPr="006D4567">
        <w:t>(в ред. постановлений Губернатора Белгородской области</w:t>
      </w:r>
    </w:p>
    <w:p w:rsidR="00B202F5" w:rsidRPr="006D4567" w:rsidRDefault="004A5E44">
      <w:pPr>
        <w:pStyle w:val="ConsPlusNormal0"/>
        <w:jc w:val="center"/>
      </w:pPr>
      <w:r w:rsidRPr="006D4567">
        <w:t>от 05.03.2008 N 26, от 01.11.2008 N 134)</w:t>
      </w:r>
    </w:p>
    <w:p w:rsidR="00B202F5" w:rsidRPr="006D4567" w:rsidRDefault="00B202F5">
      <w:pPr>
        <w:pStyle w:val="ConsPlusNormal0"/>
      </w:pPr>
    </w:p>
    <w:p w:rsidR="00B202F5" w:rsidRPr="006D4567" w:rsidRDefault="004A5E44">
      <w:pPr>
        <w:pStyle w:val="ConsPlusNormal0"/>
        <w:ind w:firstLine="540"/>
        <w:jc w:val="both"/>
      </w:pPr>
      <w:r w:rsidRPr="006D4567">
        <w:t>4.1. Преимущество на получение займа имеют:</w:t>
      </w:r>
    </w:p>
    <w:p w:rsidR="00B202F5" w:rsidRPr="006D4567" w:rsidRDefault="004A5E44">
      <w:pPr>
        <w:pStyle w:val="ConsPlusNormal0"/>
        <w:jc w:val="both"/>
      </w:pPr>
      <w:r w:rsidRPr="006D4567">
        <w:t>(в ред. постановлений Губернатора Белгородской области от 05.03.2008 N 26, от 01.11.2008 N 134)</w:t>
      </w:r>
    </w:p>
    <w:p w:rsidR="00B202F5" w:rsidRPr="006D4567" w:rsidRDefault="004A5E44">
      <w:pPr>
        <w:pStyle w:val="ConsPlusNormal0"/>
        <w:spacing w:before="200"/>
        <w:ind w:firstLine="540"/>
        <w:jc w:val="both"/>
      </w:pPr>
      <w:r w:rsidRPr="006D4567">
        <w:t>- лица, проживающие в сельской местности;</w:t>
      </w:r>
    </w:p>
    <w:p w:rsidR="00B202F5" w:rsidRPr="006D4567" w:rsidRDefault="004A5E44">
      <w:pPr>
        <w:pStyle w:val="ConsPlusNormal0"/>
        <w:spacing w:before="200"/>
        <w:ind w:firstLine="540"/>
        <w:jc w:val="both"/>
      </w:pPr>
      <w:r w:rsidRPr="006D4567">
        <w:t>- представители социально значимых профессий - проживающие в сельской местности врачи и учителя;</w:t>
      </w:r>
    </w:p>
    <w:p w:rsidR="00B202F5" w:rsidRPr="006D4567" w:rsidRDefault="004A5E44">
      <w:pPr>
        <w:pStyle w:val="ConsPlusNormal0"/>
        <w:spacing w:before="200"/>
        <w:ind w:firstLine="540"/>
        <w:jc w:val="both"/>
      </w:pPr>
      <w:r w:rsidRPr="006D4567">
        <w:t>- лица, которым необходимы средства для достройки жилого дома;</w:t>
      </w:r>
    </w:p>
    <w:p w:rsidR="00B202F5" w:rsidRPr="006D4567" w:rsidRDefault="004A5E44">
      <w:pPr>
        <w:pStyle w:val="ConsPlusNormal0"/>
        <w:jc w:val="both"/>
      </w:pPr>
      <w:r w:rsidRPr="006D4567">
        <w:t>(в ред. постановления Губернатора Белгородской области от 01.11.2008 N 134)</w:t>
      </w:r>
    </w:p>
    <w:p w:rsidR="00B202F5" w:rsidRPr="006D4567" w:rsidRDefault="004A5E44">
      <w:pPr>
        <w:pStyle w:val="ConsPlusNormal0"/>
        <w:spacing w:before="200"/>
        <w:ind w:firstLine="540"/>
        <w:jc w:val="both"/>
      </w:pPr>
      <w:r w:rsidRPr="006D4567">
        <w:t>абзац исключен. - Постановление Губернатора Белгородской области от 01.11.2008 N 134;</w:t>
      </w:r>
    </w:p>
    <w:p w:rsidR="00B202F5" w:rsidRPr="006D4567" w:rsidRDefault="004A5E44">
      <w:pPr>
        <w:pStyle w:val="ConsPlusNormal0"/>
        <w:spacing w:before="200"/>
        <w:ind w:firstLine="540"/>
        <w:jc w:val="both"/>
      </w:pPr>
      <w:r w:rsidRPr="006D4567">
        <w:t>абзац исключен. - Постановление Губернатора Белгородской области от 01.04.2005 N 56;</w:t>
      </w:r>
    </w:p>
    <w:p w:rsidR="00B202F5" w:rsidRPr="006D4567" w:rsidRDefault="004A5E44">
      <w:pPr>
        <w:pStyle w:val="ConsPlusNormal0"/>
        <w:spacing w:before="200"/>
        <w:ind w:firstLine="540"/>
        <w:jc w:val="both"/>
      </w:pPr>
      <w:r w:rsidRPr="006D4567">
        <w:t>абзацы седьмой - восьмой исключены. - Постановление Губернатора Белгородской области от 01.11.2008 N 134.</w:t>
      </w:r>
    </w:p>
    <w:p w:rsidR="00B202F5" w:rsidRPr="006D4567" w:rsidRDefault="004A5E44">
      <w:pPr>
        <w:pStyle w:val="ConsPlusNormal0"/>
        <w:spacing w:before="200"/>
        <w:ind w:firstLine="540"/>
        <w:jc w:val="both"/>
      </w:pPr>
      <w:r w:rsidRPr="006D4567">
        <w:t>4.2 - 4.3. Исключены. - Постановление Губернатора Белгородской области от 10.12.2009 N 112.</w:t>
      </w:r>
    </w:p>
    <w:p w:rsidR="00B202F5" w:rsidRPr="006D4567" w:rsidRDefault="00B202F5">
      <w:pPr>
        <w:pStyle w:val="ConsPlusNormal0"/>
        <w:ind w:firstLine="540"/>
        <w:jc w:val="both"/>
      </w:pPr>
    </w:p>
    <w:p w:rsidR="00B202F5" w:rsidRPr="006D4567" w:rsidRDefault="00B202F5">
      <w:pPr>
        <w:pStyle w:val="ConsPlusNormal0"/>
      </w:pPr>
    </w:p>
    <w:p w:rsidR="00B202F5" w:rsidRPr="006D4567" w:rsidRDefault="00B202F5">
      <w:pPr>
        <w:pStyle w:val="ConsPlusNormal0"/>
      </w:pPr>
    </w:p>
    <w:p w:rsidR="00B202F5" w:rsidRPr="006D4567" w:rsidRDefault="00B202F5">
      <w:pPr>
        <w:pStyle w:val="ConsPlusNormal0"/>
      </w:pPr>
    </w:p>
    <w:p w:rsidR="00B202F5" w:rsidRPr="006D4567" w:rsidRDefault="00B202F5">
      <w:pPr>
        <w:pStyle w:val="ConsPlusNormal0"/>
      </w:pPr>
    </w:p>
    <w:p w:rsidR="00B202F5" w:rsidRPr="006D4567" w:rsidRDefault="004A5E44">
      <w:pPr>
        <w:pStyle w:val="ConsPlusNormal0"/>
        <w:jc w:val="right"/>
        <w:outlineLvl w:val="1"/>
      </w:pPr>
      <w:r w:rsidRPr="006D4567">
        <w:t>Приложение</w:t>
      </w:r>
    </w:p>
    <w:p w:rsidR="00B202F5" w:rsidRPr="006D4567" w:rsidRDefault="004A5E44">
      <w:pPr>
        <w:pStyle w:val="ConsPlusNormal0"/>
        <w:jc w:val="right"/>
      </w:pPr>
      <w:r w:rsidRPr="006D4567">
        <w:t>к Положению "О порядке</w:t>
      </w:r>
    </w:p>
    <w:p w:rsidR="00B202F5" w:rsidRPr="006D4567" w:rsidRDefault="004A5E44">
      <w:pPr>
        <w:pStyle w:val="ConsPlusNormal0"/>
        <w:jc w:val="right"/>
      </w:pPr>
      <w:r w:rsidRPr="006D4567">
        <w:t>выдачи и возврата денежных средств и</w:t>
      </w:r>
    </w:p>
    <w:p w:rsidR="00B202F5" w:rsidRPr="006D4567" w:rsidRDefault="004A5E44">
      <w:pPr>
        <w:pStyle w:val="ConsPlusNormal0"/>
        <w:jc w:val="right"/>
      </w:pPr>
      <w:r w:rsidRPr="006D4567">
        <w:t>строительных материалов, предоставляемых</w:t>
      </w:r>
    </w:p>
    <w:p w:rsidR="00B202F5" w:rsidRPr="006D4567" w:rsidRDefault="004A5E44">
      <w:pPr>
        <w:pStyle w:val="ConsPlusNormal0"/>
        <w:jc w:val="right"/>
      </w:pPr>
      <w:r w:rsidRPr="006D4567">
        <w:t>государственным унитарным предприятием</w:t>
      </w:r>
    </w:p>
    <w:p w:rsidR="00B202F5" w:rsidRPr="006D4567" w:rsidRDefault="004A5E44">
      <w:pPr>
        <w:pStyle w:val="ConsPlusNormal0"/>
        <w:jc w:val="right"/>
      </w:pPr>
      <w:r w:rsidRPr="006D4567">
        <w:t>"Белгородский областной фонд поддержки</w:t>
      </w:r>
    </w:p>
    <w:p w:rsidR="00B202F5" w:rsidRPr="006D4567" w:rsidRDefault="004A5E44">
      <w:pPr>
        <w:pStyle w:val="ConsPlusNormal0"/>
        <w:jc w:val="right"/>
      </w:pPr>
      <w:r w:rsidRPr="006D4567">
        <w:t>индивидуального жилищного строительства"</w:t>
      </w:r>
    </w:p>
    <w:p w:rsidR="00B202F5" w:rsidRPr="006D4567" w:rsidRDefault="00B202F5">
      <w:pPr>
        <w:pStyle w:val="ConsPlusNormal0"/>
        <w:jc w:val="right"/>
      </w:pPr>
    </w:p>
    <w:p w:rsidR="00B202F5" w:rsidRPr="006D4567" w:rsidRDefault="004A5E44">
      <w:pPr>
        <w:pStyle w:val="ConsPlusTitle0"/>
        <w:jc w:val="center"/>
      </w:pPr>
      <w:r w:rsidRPr="006D4567">
        <w:t>Перечень</w:t>
      </w:r>
    </w:p>
    <w:p w:rsidR="00B202F5" w:rsidRPr="006D4567" w:rsidRDefault="004A5E44">
      <w:pPr>
        <w:pStyle w:val="ConsPlusTitle0"/>
        <w:jc w:val="center"/>
      </w:pPr>
      <w:r w:rsidRPr="006D4567">
        <w:t>населенных пунктов Белгородской области,</w:t>
      </w:r>
    </w:p>
    <w:p w:rsidR="00B202F5" w:rsidRPr="006D4567" w:rsidRDefault="004A5E44">
      <w:pPr>
        <w:pStyle w:val="ConsPlusTitle0"/>
        <w:jc w:val="center"/>
      </w:pPr>
      <w:r w:rsidRPr="006D4567">
        <w:t>не относящихся к сельским поселениям</w:t>
      </w:r>
    </w:p>
    <w:p w:rsidR="00B202F5" w:rsidRPr="006D4567" w:rsidRDefault="00B202F5">
      <w:pPr>
        <w:pStyle w:val="ConsPlusNormal0"/>
        <w:jc w:val="center"/>
      </w:pPr>
    </w:p>
    <w:p w:rsidR="00B202F5" w:rsidRPr="006D4567" w:rsidRDefault="004A5E44">
      <w:pPr>
        <w:pStyle w:val="ConsPlusNormal0"/>
        <w:ind w:firstLine="540"/>
        <w:jc w:val="both"/>
      </w:pPr>
      <w:r w:rsidRPr="006D4567">
        <w:t>Исключен. - Постановление Губернатора Белгородской области от 01.11.2008 N 134.</w:t>
      </w:r>
    </w:p>
    <w:p w:rsidR="00B202F5" w:rsidRPr="006D4567" w:rsidRDefault="00B202F5">
      <w:pPr>
        <w:pStyle w:val="ConsPlusNormal0"/>
        <w:ind w:firstLine="540"/>
        <w:jc w:val="both"/>
      </w:pPr>
    </w:p>
    <w:p w:rsidR="00B202F5" w:rsidRPr="006D4567" w:rsidRDefault="00B202F5">
      <w:pPr>
        <w:pStyle w:val="ConsPlusNormal0"/>
      </w:pPr>
    </w:p>
    <w:p w:rsidR="00B202F5" w:rsidRPr="006D4567" w:rsidRDefault="00B202F5">
      <w:pPr>
        <w:pStyle w:val="ConsPlusNormal0"/>
      </w:pPr>
    </w:p>
    <w:p w:rsidR="00B202F5" w:rsidRDefault="00B202F5">
      <w:pPr>
        <w:pStyle w:val="ConsPlusNormal0"/>
      </w:pPr>
    </w:p>
    <w:p w:rsidR="009C0924" w:rsidRDefault="009C0924">
      <w:pPr>
        <w:pStyle w:val="ConsPlusNormal0"/>
      </w:pPr>
    </w:p>
    <w:p w:rsidR="009C0924" w:rsidRDefault="009C0924">
      <w:pPr>
        <w:pStyle w:val="ConsPlusNormal0"/>
      </w:pPr>
    </w:p>
    <w:p w:rsidR="009C0924" w:rsidRDefault="009C0924">
      <w:pPr>
        <w:pStyle w:val="ConsPlusNormal0"/>
      </w:pPr>
    </w:p>
    <w:p w:rsidR="009C0924" w:rsidRDefault="009C0924">
      <w:pPr>
        <w:pStyle w:val="ConsPlusNormal0"/>
      </w:pPr>
    </w:p>
    <w:p w:rsidR="009C0924" w:rsidRDefault="009C0924">
      <w:pPr>
        <w:pStyle w:val="ConsPlusNormal0"/>
      </w:pPr>
    </w:p>
    <w:p w:rsidR="009C0924" w:rsidRDefault="009C0924">
      <w:pPr>
        <w:pStyle w:val="ConsPlusNormal0"/>
      </w:pPr>
    </w:p>
    <w:p w:rsidR="009C0924" w:rsidRDefault="009C0924">
      <w:pPr>
        <w:pStyle w:val="ConsPlusNormal0"/>
      </w:pPr>
    </w:p>
    <w:p w:rsidR="009C0924" w:rsidRDefault="009C0924">
      <w:pPr>
        <w:pStyle w:val="ConsPlusNormal0"/>
      </w:pPr>
    </w:p>
    <w:p w:rsidR="009C0924" w:rsidRDefault="009C0924">
      <w:pPr>
        <w:pStyle w:val="ConsPlusNormal0"/>
      </w:pPr>
    </w:p>
    <w:p w:rsidR="009C0924" w:rsidRDefault="009C0924">
      <w:pPr>
        <w:pStyle w:val="ConsPlusNormal0"/>
      </w:pPr>
    </w:p>
    <w:p w:rsidR="009C0924" w:rsidRPr="006D4567" w:rsidRDefault="009C0924">
      <w:pPr>
        <w:pStyle w:val="ConsPlusNormal0"/>
      </w:pPr>
    </w:p>
    <w:p w:rsidR="00B202F5" w:rsidRPr="006D4567" w:rsidRDefault="00B202F5">
      <w:pPr>
        <w:pStyle w:val="ConsPlusNormal0"/>
      </w:pPr>
    </w:p>
    <w:p w:rsidR="00B202F5" w:rsidRPr="006D4567" w:rsidRDefault="004A5E44">
      <w:pPr>
        <w:pStyle w:val="ConsPlusNormal0"/>
        <w:jc w:val="right"/>
        <w:outlineLvl w:val="1"/>
      </w:pPr>
      <w:r w:rsidRPr="006D4567">
        <w:lastRenderedPageBreak/>
        <w:t>Приложение</w:t>
      </w:r>
    </w:p>
    <w:p w:rsidR="00B202F5" w:rsidRPr="006D4567" w:rsidRDefault="004A5E44">
      <w:pPr>
        <w:pStyle w:val="ConsPlusNormal0"/>
        <w:jc w:val="right"/>
      </w:pPr>
      <w:r w:rsidRPr="006D4567">
        <w:t>к Положению о порядке выдачи и</w:t>
      </w:r>
    </w:p>
    <w:p w:rsidR="00B202F5" w:rsidRPr="006D4567" w:rsidRDefault="004A5E44">
      <w:pPr>
        <w:pStyle w:val="ConsPlusNormal0"/>
        <w:jc w:val="right"/>
      </w:pPr>
      <w:r w:rsidRPr="006D4567">
        <w:t>возврата денежных средств,</w:t>
      </w:r>
    </w:p>
    <w:p w:rsidR="00B202F5" w:rsidRPr="006D4567" w:rsidRDefault="004A5E44">
      <w:pPr>
        <w:pStyle w:val="ConsPlusNormal0"/>
        <w:jc w:val="right"/>
      </w:pPr>
      <w:r w:rsidRPr="006D4567">
        <w:t>предоставляемых государственным</w:t>
      </w:r>
    </w:p>
    <w:p w:rsidR="00B202F5" w:rsidRPr="006D4567" w:rsidRDefault="004A5E44">
      <w:pPr>
        <w:pStyle w:val="ConsPlusNormal0"/>
        <w:jc w:val="right"/>
      </w:pPr>
      <w:r w:rsidRPr="006D4567">
        <w:t>унитарным предприятием "Белгородский</w:t>
      </w:r>
    </w:p>
    <w:p w:rsidR="00B202F5" w:rsidRPr="006D4567" w:rsidRDefault="004A5E44">
      <w:pPr>
        <w:pStyle w:val="ConsPlusNormal0"/>
        <w:jc w:val="right"/>
      </w:pPr>
      <w:r w:rsidRPr="006D4567">
        <w:t>областной фонд поддержки индивидуального</w:t>
      </w:r>
    </w:p>
    <w:p w:rsidR="00B202F5" w:rsidRPr="006D4567" w:rsidRDefault="004A5E44">
      <w:pPr>
        <w:pStyle w:val="ConsPlusNormal0"/>
        <w:jc w:val="right"/>
      </w:pPr>
      <w:r w:rsidRPr="006D4567">
        <w:t>жилищного строительства"</w:t>
      </w:r>
    </w:p>
    <w:p w:rsidR="00B202F5" w:rsidRPr="006D4567" w:rsidRDefault="00B202F5">
      <w:pPr>
        <w:pStyle w:val="ConsPlusNormal0"/>
        <w:ind w:firstLine="540"/>
        <w:jc w:val="both"/>
      </w:pPr>
    </w:p>
    <w:p w:rsidR="00B202F5" w:rsidRPr="006D4567" w:rsidRDefault="004A5E44">
      <w:pPr>
        <w:pStyle w:val="ConsPlusTitle0"/>
        <w:jc w:val="center"/>
      </w:pPr>
      <w:bookmarkStart w:id="2" w:name="P234"/>
      <w:bookmarkEnd w:id="2"/>
      <w:r w:rsidRPr="006D4567">
        <w:t>Перечень</w:t>
      </w:r>
    </w:p>
    <w:p w:rsidR="00B202F5" w:rsidRPr="006D4567" w:rsidRDefault="004A5E44">
      <w:pPr>
        <w:pStyle w:val="ConsPlusTitle0"/>
        <w:jc w:val="center"/>
      </w:pPr>
      <w:r w:rsidRPr="006D4567">
        <w:t>сельских населенных пунктов Белгородской области, на которые</w:t>
      </w:r>
    </w:p>
    <w:p w:rsidR="00B202F5" w:rsidRPr="006D4567" w:rsidRDefault="004A5E44">
      <w:pPr>
        <w:pStyle w:val="ConsPlusTitle0"/>
        <w:jc w:val="center"/>
      </w:pPr>
      <w:r w:rsidRPr="006D4567">
        <w:t>распространяется действие пункта 1.9 раздела 1 Положения о</w:t>
      </w:r>
    </w:p>
    <w:p w:rsidR="00B202F5" w:rsidRPr="006D4567" w:rsidRDefault="004A5E44">
      <w:pPr>
        <w:pStyle w:val="ConsPlusTitle0"/>
        <w:jc w:val="center"/>
      </w:pPr>
      <w:r w:rsidRPr="006D4567">
        <w:t>порядке выдачи и возврата денежных средств, предоставляемых</w:t>
      </w:r>
    </w:p>
    <w:p w:rsidR="00B202F5" w:rsidRPr="006D4567" w:rsidRDefault="004A5E44">
      <w:pPr>
        <w:pStyle w:val="ConsPlusTitle0"/>
        <w:jc w:val="center"/>
      </w:pPr>
      <w:r w:rsidRPr="006D4567">
        <w:t>государственным унитарным предприятием "Белгородский</w:t>
      </w:r>
    </w:p>
    <w:p w:rsidR="00B202F5" w:rsidRPr="006D4567" w:rsidRDefault="004A5E44">
      <w:pPr>
        <w:pStyle w:val="ConsPlusTitle0"/>
        <w:jc w:val="center"/>
      </w:pPr>
      <w:r w:rsidRPr="006D4567">
        <w:t>областной фонд поддержки индивидуального</w:t>
      </w:r>
    </w:p>
    <w:p w:rsidR="00B202F5" w:rsidRPr="006D4567" w:rsidRDefault="004A5E44">
      <w:pPr>
        <w:pStyle w:val="ConsPlusTitle0"/>
        <w:jc w:val="center"/>
      </w:pPr>
      <w:r w:rsidRPr="006D4567">
        <w:t>жилищного строительства"</w:t>
      </w:r>
    </w:p>
    <w:p w:rsidR="00B202F5" w:rsidRPr="006D4567" w:rsidRDefault="00B202F5">
      <w:pPr>
        <w:pStyle w:val="ConsPlusNormal0"/>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6D4567" w:rsidRPr="006D4567">
        <w:trPr>
          <w:jc w:val="center"/>
        </w:trPr>
        <w:tc>
          <w:tcPr>
            <w:tcW w:w="10147" w:type="dxa"/>
            <w:tcBorders>
              <w:top w:val="nil"/>
              <w:left w:val="single" w:sz="24" w:space="0" w:color="CED3F1"/>
              <w:bottom w:val="nil"/>
              <w:right w:val="single" w:sz="24" w:space="0" w:color="F4F3F8"/>
            </w:tcBorders>
            <w:shd w:val="clear" w:color="auto" w:fill="F4F3F8"/>
          </w:tcPr>
          <w:p w:rsidR="00B202F5" w:rsidRPr="006D4567" w:rsidRDefault="004A5E44">
            <w:pPr>
              <w:pStyle w:val="ConsPlusNormal0"/>
              <w:jc w:val="center"/>
            </w:pPr>
            <w:r w:rsidRPr="006D4567">
              <w:t>Список изменяющих документов</w:t>
            </w:r>
          </w:p>
          <w:p w:rsidR="00B202F5" w:rsidRPr="006D4567" w:rsidRDefault="004A5E44">
            <w:pPr>
              <w:pStyle w:val="ConsPlusNormal0"/>
              <w:jc w:val="center"/>
            </w:pPr>
            <w:r w:rsidRPr="006D4567">
              <w:t>(в ред. постановления Губернатора Белгородской области от 17.03.2015 N 23)</w:t>
            </w:r>
          </w:p>
        </w:tc>
      </w:tr>
    </w:tbl>
    <w:p w:rsidR="00B202F5" w:rsidRPr="006D4567" w:rsidRDefault="00B202F5">
      <w:pPr>
        <w:pStyle w:val="ConsPlusNormal0"/>
        <w:ind w:firstLine="540"/>
        <w:jc w:val="both"/>
      </w:pPr>
    </w:p>
    <w:p w:rsidR="00B202F5" w:rsidRPr="006D4567" w:rsidRDefault="004A5E44">
      <w:pPr>
        <w:pStyle w:val="ConsPlusNormal0"/>
        <w:ind w:firstLine="540"/>
        <w:jc w:val="both"/>
      </w:pPr>
      <w:r w:rsidRPr="006D4567">
        <w:t>Алексеевский район:</w:t>
      </w:r>
    </w:p>
    <w:p w:rsidR="00B202F5" w:rsidRPr="006D4567" w:rsidRDefault="004A5E44">
      <w:pPr>
        <w:pStyle w:val="ConsPlusNormal0"/>
        <w:spacing w:before="200"/>
        <w:ind w:firstLine="540"/>
        <w:jc w:val="both"/>
      </w:pPr>
      <w:r w:rsidRPr="006D4567">
        <w:t>- Алейниковское сельское поселение: х. Волков, х. Новоселовка;</w:t>
      </w:r>
    </w:p>
    <w:p w:rsidR="00B202F5" w:rsidRPr="006D4567" w:rsidRDefault="004A5E44">
      <w:pPr>
        <w:pStyle w:val="ConsPlusNormal0"/>
        <w:spacing w:before="200"/>
        <w:ind w:firstLine="540"/>
        <w:jc w:val="both"/>
      </w:pPr>
      <w:r w:rsidRPr="006D4567">
        <w:t>- Варваровское сельское поселение: с. Калитва, с. Николаевка, с. Осадчее, с. Чупринино;</w:t>
      </w:r>
    </w:p>
    <w:p w:rsidR="00B202F5" w:rsidRPr="006D4567" w:rsidRDefault="004A5E44">
      <w:pPr>
        <w:pStyle w:val="ConsPlusNormal0"/>
        <w:spacing w:before="200"/>
        <w:ind w:firstLine="540"/>
        <w:jc w:val="both"/>
      </w:pPr>
      <w:r w:rsidRPr="006D4567">
        <w:t>- Глуховское сельское поселение: х. Городище;</w:t>
      </w:r>
    </w:p>
    <w:p w:rsidR="00B202F5" w:rsidRPr="006D4567" w:rsidRDefault="004A5E44">
      <w:pPr>
        <w:pStyle w:val="ConsPlusNormal0"/>
        <w:spacing w:before="200"/>
        <w:ind w:firstLine="540"/>
        <w:jc w:val="both"/>
      </w:pPr>
      <w:r w:rsidRPr="006D4567">
        <w:t>- Жуковское сельское поселение: с. Жуково, с. Бубликово, х. Рыбалкин;</w:t>
      </w:r>
    </w:p>
    <w:p w:rsidR="00B202F5" w:rsidRPr="006D4567" w:rsidRDefault="004A5E44">
      <w:pPr>
        <w:pStyle w:val="ConsPlusNormal0"/>
        <w:spacing w:before="200"/>
        <w:ind w:firstLine="540"/>
        <w:jc w:val="both"/>
      </w:pPr>
      <w:r w:rsidRPr="006D4567">
        <w:t>- Иващенковское сельское поселение: с. Иващенково, х. Березки, х. Васильченков, с. Надеждовка, х. Осьмаков, с. Пирогово, х. Редкодуб, с. Тютюниково;</w:t>
      </w:r>
    </w:p>
    <w:p w:rsidR="00B202F5" w:rsidRPr="006D4567" w:rsidRDefault="004A5E44">
      <w:pPr>
        <w:pStyle w:val="ConsPlusNormal0"/>
        <w:spacing w:before="200"/>
        <w:ind w:firstLine="540"/>
        <w:jc w:val="both"/>
      </w:pPr>
      <w:r w:rsidRPr="006D4567">
        <w:t>- Красненское сельское поселение: п. Голубинский;</w:t>
      </w:r>
    </w:p>
    <w:p w:rsidR="00B202F5" w:rsidRPr="006D4567" w:rsidRDefault="004A5E44">
      <w:pPr>
        <w:pStyle w:val="ConsPlusNormal0"/>
        <w:spacing w:before="200"/>
        <w:ind w:firstLine="540"/>
        <w:jc w:val="both"/>
      </w:pPr>
      <w:r w:rsidRPr="006D4567">
        <w:t>- Кущинское сельское поселение: х. Орлов, с. Теплинка, х. Шелушин;</w:t>
      </w:r>
    </w:p>
    <w:p w:rsidR="00B202F5" w:rsidRPr="006D4567" w:rsidRDefault="004A5E44">
      <w:pPr>
        <w:pStyle w:val="ConsPlusNormal0"/>
        <w:spacing w:before="200"/>
        <w:ind w:firstLine="540"/>
        <w:jc w:val="both"/>
      </w:pPr>
      <w:r w:rsidRPr="006D4567">
        <w:t>- Луценковское сельское поселение: х. Бабичев, х. Копанец, х. Кукаречин;</w:t>
      </w:r>
    </w:p>
    <w:p w:rsidR="00B202F5" w:rsidRPr="006D4567" w:rsidRDefault="004A5E44">
      <w:pPr>
        <w:pStyle w:val="ConsPlusNormal0"/>
        <w:spacing w:before="200"/>
        <w:ind w:firstLine="540"/>
        <w:jc w:val="both"/>
      </w:pPr>
      <w:r w:rsidRPr="006D4567">
        <w:t>- Матреногезовское сельское поселение: х. Батлуков, х. Бережной, с. Божково, с. Воробьево, х. Кулешов, х. Неменущий, х. Резников;</w:t>
      </w:r>
    </w:p>
    <w:p w:rsidR="00B202F5" w:rsidRPr="006D4567" w:rsidRDefault="004A5E44">
      <w:pPr>
        <w:pStyle w:val="ConsPlusNormal0"/>
        <w:spacing w:before="200"/>
        <w:ind w:firstLine="540"/>
        <w:jc w:val="both"/>
      </w:pPr>
      <w:r w:rsidRPr="006D4567">
        <w:t>- Меняйловское сельское поселение: х. Дудчин, х. Пышнограев, х. Сероштанов, х. Тараканов, х. Шапошников;</w:t>
      </w:r>
    </w:p>
    <w:p w:rsidR="00B202F5" w:rsidRPr="006D4567" w:rsidRDefault="004A5E44">
      <w:pPr>
        <w:pStyle w:val="ConsPlusNormal0"/>
        <w:spacing w:before="200"/>
        <w:ind w:firstLine="540"/>
        <w:jc w:val="both"/>
      </w:pPr>
      <w:r w:rsidRPr="006D4567">
        <w:t>- Репенское сельское поселение: с. Студеный Колодец;</w:t>
      </w:r>
    </w:p>
    <w:p w:rsidR="00B202F5" w:rsidRPr="006D4567" w:rsidRDefault="004A5E44">
      <w:pPr>
        <w:pStyle w:val="ConsPlusNormal0"/>
        <w:spacing w:before="200"/>
        <w:ind w:firstLine="540"/>
        <w:jc w:val="both"/>
      </w:pPr>
      <w:r w:rsidRPr="006D4567">
        <w:t>- Советское сельское поселение: с. Запольное, п. Николаевка, с. Шапорево;</w:t>
      </w:r>
    </w:p>
    <w:p w:rsidR="00B202F5" w:rsidRPr="006D4567" w:rsidRDefault="004A5E44">
      <w:pPr>
        <w:pStyle w:val="ConsPlusNormal0"/>
        <w:spacing w:before="200"/>
        <w:ind w:firstLine="540"/>
        <w:jc w:val="both"/>
      </w:pPr>
      <w:r w:rsidRPr="006D4567">
        <w:t>- Хлевищенское сельское поселение: х. Гречаников, х. Куприянов, х. Соломахин;</w:t>
      </w:r>
    </w:p>
    <w:p w:rsidR="00B202F5" w:rsidRPr="006D4567" w:rsidRDefault="004A5E44">
      <w:pPr>
        <w:pStyle w:val="ConsPlusNormal0"/>
        <w:spacing w:before="200"/>
        <w:ind w:firstLine="540"/>
        <w:jc w:val="both"/>
      </w:pPr>
      <w:r w:rsidRPr="006D4567">
        <w:t>- Хрещеватовское сельское поселение: х. Березняги-Вторые, с. Зварыкино, х. Климов, х. Папушин, х. Попов, с. Станичное, х. Сыроватский.</w:t>
      </w:r>
    </w:p>
    <w:p w:rsidR="00B202F5" w:rsidRPr="006D4567" w:rsidRDefault="004A5E44">
      <w:pPr>
        <w:pStyle w:val="ConsPlusNormal0"/>
        <w:spacing w:before="200"/>
        <w:ind w:firstLine="540"/>
        <w:jc w:val="both"/>
      </w:pPr>
      <w:r w:rsidRPr="006D4567">
        <w:t>Борисовский район:</w:t>
      </w:r>
    </w:p>
    <w:p w:rsidR="00B202F5" w:rsidRPr="006D4567" w:rsidRDefault="004A5E44">
      <w:pPr>
        <w:pStyle w:val="ConsPlusNormal0"/>
        <w:spacing w:before="200"/>
        <w:ind w:firstLine="540"/>
        <w:jc w:val="both"/>
      </w:pPr>
      <w:r w:rsidRPr="006D4567">
        <w:t>- Акулиновское сельское поселение: с. Никитское;</w:t>
      </w:r>
    </w:p>
    <w:p w:rsidR="00B202F5" w:rsidRPr="006D4567" w:rsidRDefault="004A5E44">
      <w:pPr>
        <w:pStyle w:val="ConsPlusNormal0"/>
        <w:spacing w:before="200"/>
        <w:ind w:firstLine="540"/>
        <w:jc w:val="both"/>
      </w:pPr>
      <w:r w:rsidRPr="006D4567">
        <w:t>- Березовское сельское поселение: х. Климовое, х. Лозовая Рудка;</w:t>
      </w:r>
    </w:p>
    <w:p w:rsidR="00B202F5" w:rsidRPr="006D4567" w:rsidRDefault="004A5E44">
      <w:pPr>
        <w:pStyle w:val="ConsPlusNormal0"/>
        <w:spacing w:before="200"/>
        <w:ind w:firstLine="540"/>
        <w:jc w:val="both"/>
      </w:pPr>
      <w:r w:rsidRPr="006D4567">
        <w:lastRenderedPageBreak/>
        <w:t>- Грузсчанское сельское поселение: с. Казачье-Рудченское, с. Цаповка;</w:t>
      </w:r>
    </w:p>
    <w:p w:rsidR="00B202F5" w:rsidRPr="006D4567" w:rsidRDefault="004A5E44">
      <w:pPr>
        <w:pStyle w:val="ConsPlusNormal0"/>
        <w:spacing w:before="200"/>
        <w:ind w:firstLine="540"/>
        <w:jc w:val="both"/>
      </w:pPr>
      <w:r w:rsidRPr="006D4567">
        <w:t>- Крюковское сельское поселение: с. Зыбино;</w:t>
      </w:r>
    </w:p>
    <w:p w:rsidR="00B202F5" w:rsidRPr="006D4567" w:rsidRDefault="004A5E44">
      <w:pPr>
        <w:pStyle w:val="ConsPlusNormal0"/>
        <w:spacing w:before="200"/>
        <w:ind w:firstLine="540"/>
        <w:jc w:val="both"/>
      </w:pPr>
      <w:r w:rsidRPr="006D4567">
        <w:t>- Октябрьско-Готнянское сельское поселение: с. Октябрьская Готня, х. Басов, ст. Кулиновка;</w:t>
      </w:r>
    </w:p>
    <w:p w:rsidR="00B202F5" w:rsidRPr="006D4567" w:rsidRDefault="004A5E44">
      <w:pPr>
        <w:pStyle w:val="ConsPlusNormal0"/>
        <w:spacing w:before="200"/>
        <w:ind w:firstLine="540"/>
        <w:jc w:val="both"/>
      </w:pPr>
      <w:r w:rsidRPr="006D4567">
        <w:t>- Краснокутское сельское поселение: х. Ваковщина;</w:t>
      </w:r>
    </w:p>
    <w:p w:rsidR="00B202F5" w:rsidRPr="006D4567" w:rsidRDefault="004A5E44">
      <w:pPr>
        <w:pStyle w:val="ConsPlusNormal0"/>
        <w:spacing w:before="200"/>
        <w:ind w:firstLine="540"/>
        <w:jc w:val="both"/>
      </w:pPr>
      <w:r w:rsidRPr="006D4567">
        <w:t>- Стригуновское сельское поселение: с. Новоалександровка, х. Становое, с. Теплое;</w:t>
      </w:r>
    </w:p>
    <w:p w:rsidR="00B202F5" w:rsidRPr="006D4567" w:rsidRDefault="004A5E44">
      <w:pPr>
        <w:pStyle w:val="ConsPlusNormal0"/>
        <w:spacing w:before="200"/>
        <w:ind w:firstLine="540"/>
        <w:jc w:val="both"/>
      </w:pPr>
      <w:r w:rsidRPr="006D4567">
        <w:t>- Хотмыжское сельское поселение: с. Покровка.</w:t>
      </w:r>
    </w:p>
    <w:p w:rsidR="00B202F5" w:rsidRPr="006D4567" w:rsidRDefault="004A5E44">
      <w:pPr>
        <w:pStyle w:val="ConsPlusNormal0"/>
        <w:spacing w:before="200"/>
        <w:ind w:firstLine="540"/>
        <w:jc w:val="both"/>
      </w:pPr>
      <w:r w:rsidRPr="006D4567">
        <w:t>Валуйский район:</w:t>
      </w:r>
    </w:p>
    <w:p w:rsidR="00B202F5" w:rsidRPr="006D4567" w:rsidRDefault="004A5E44">
      <w:pPr>
        <w:pStyle w:val="ConsPlusNormal0"/>
        <w:spacing w:before="200"/>
        <w:ind w:firstLine="540"/>
        <w:jc w:val="both"/>
      </w:pPr>
      <w:r w:rsidRPr="006D4567">
        <w:t>- городское поселение "Поселок Уразово": с. Тогобиевка, х. Лобковка;</w:t>
      </w:r>
    </w:p>
    <w:p w:rsidR="00B202F5" w:rsidRPr="006D4567" w:rsidRDefault="004A5E44">
      <w:pPr>
        <w:pStyle w:val="ConsPlusNormal0"/>
        <w:spacing w:before="200"/>
        <w:ind w:firstLine="540"/>
        <w:jc w:val="both"/>
      </w:pPr>
      <w:r w:rsidRPr="006D4567">
        <w:t>- Бирючанское сельское поселение: с. Бирюч, с. Бутырки, с. Вериговка, х. Дубровка, х. Павловка;</w:t>
      </w:r>
    </w:p>
    <w:p w:rsidR="00B202F5" w:rsidRPr="006D4567" w:rsidRDefault="004A5E44">
      <w:pPr>
        <w:pStyle w:val="ConsPlusNormal0"/>
        <w:spacing w:before="200"/>
        <w:ind w:firstLine="540"/>
        <w:jc w:val="both"/>
      </w:pPr>
      <w:r w:rsidRPr="006D4567">
        <w:t>- Борчанское сельское поселение: х. Бабка, с. Карабаново, х. Кургашки;</w:t>
      </w:r>
    </w:p>
    <w:p w:rsidR="00B202F5" w:rsidRPr="006D4567" w:rsidRDefault="004A5E44">
      <w:pPr>
        <w:pStyle w:val="ConsPlusNormal0"/>
        <w:spacing w:before="200"/>
        <w:ind w:firstLine="540"/>
        <w:jc w:val="both"/>
      </w:pPr>
      <w:r w:rsidRPr="006D4567">
        <w:t>- Герасимовское сельское поселение: х. Долгаловка, х. Конотоповка;</w:t>
      </w:r>
    </w:p>
    <w:p w:rsidR="00B202F5" w:rsidRPr="006D4567" w:rsidRDefault="004A5E44">
      <w:pPr>
        <w:pStyle w:val="ConsPlusNormal0"/>
        <w:spacing w:before="200"/>
        <w:ind w:firstLine="540"/>
        <w:jc w:val="both"/>
      </w:pPr>
      <w:r w:rsidRPr="006D4567">
        <w:t>- Двулученское сельское поселение: х. Дубровки, х. Жердевка, с. Логачевка, х. Миронов, х. Нижние Мельницы, х. Пригородные Тополи;</w:t>
      </w:r>
    </w:p>
    <w:p w:rsidR="00B202F5" w:rsidRPr="006D4567" w:rsidRDefault="004A5E44">
      <w:pPr>
        <w:pStyle w:val="ConsPlusNormal0"/>
        <w:spacing w:before="200"/>
        <w:ind w:firstLine="540"/>
        <w:jc w:val="both"/>
      </w:pPr>
      <w:r w:rsidRPr="006D4567">
        <w:t>- Казинское сельское поселение: с. Аркатово, х. Барвинок, х. Богомолово, с. Казначеевка, с. Конопляновка, х. Леоновка, х. Михайловка, х. Мокрый Лог, с. Поминово, х. Пролесок;</w:t>
      </w:r>
    </w:p>
    <w:p w:rsidR="00B202F5" w:rsidRPr="006D4567" w:rsidRDefault="004A5E44">
      <w:pPr>
        <w:pStyle w:val="ConsPlusNormal0"/>
        <w:spacing w:before="200"/>
        <w:ind w:firstLine="540"/>
        <w:jc w:val="both"/>
      </w:pPr>
      <w:r w:rsidRPr="006D4567">
        <w:t>- Колосковское сельское поселение: с. Посохово, с. Старцево;</w:t>
      </w:r>
    </w:p>
    <w:p w:rsidR="00B202F5" w:rsidRPr="006D4567" w:rsidRDefault="004A5E44">
      <w:pPr>
        <w:pStyle w:val="ConsPlusNormal0"/>
        <w:spacing w:before="200"/>
        <w:ind w:firstLine="540"/>
        <w:jc w:val="both"/>
      </w:pPr>
      <w:r w:rsidRPr="006D4567">
        <w:t>- Кукуевское сельское поселение: с. Кукуевка, с. Долгое, х. Песчанка;</w:t>
      </w:r>
    </w:p>
    <w:p w:rsidR="00B202F5" w:rsidRPr="006D4567" w:rsidRDefault="004A5E44">
      <w:pPr>
        <w:pStyle w:val="ConsPlusNormal0"/>
        <w:spacing w:before="200"/>
        <w:ind w:firstLine="540"/>
        <w:jc w:val="both"/>
      </w:pPr>
      <w:r w:rsidRPr="006D4567">
        <w:t>- Насоновское сельское поселение: с. Безгодовка, с. Ивановка;</w:t>
      </w:r>
    </w:p>
    <w:p w:rsidR="00B202F5" w:rsidRPr="006D4567" w:rsidRDefault="004A5E44">
      <w:pPr>
        <w:pStyle w:val="ConsPlusNormal0"/>
        <w:spacing w:before="200"/>
        <w:ind w:firstLine="540"/>
        <w:jc w:val="both"/>
      </w:pPr>
      <w:r w:rsidRPr="006D4567">
        <w:t>- Принцевское сельское поселение: с. Терехово, с. Углово, с. Хохлово;</w:t>
      </w:r>
    </w:p>
    <w:p w:rsidR="00B202F5" w:rsidRPr="006D4567" w:rsidRDefault="004A5E44">
      <w:pPr>
        <w:pStyle w:val="ConsPlusNormal0"/>
        <w:spacing w:before="200"/>
        <w:ind w:firstLine="540"/>
        <w:jc w:val="both"/>
      </w:pPr>
      <w:r w:rsidRPr="006D4567">
        <w:t>- Рождественское сельское поселение: с. Верхний Моисей, с. Селиваново, с. Филиппово, с. Шушпаново;</w:t>
      </w:r>
    </w:p>
    <w:p w:rsidR="00B202F5" w:rsidRPr="006D4567" w:rsidRDefault="004A5E44">
      <w:pPr>
        <w:pStyle w:val="ConsPlusNormal0"/>
        <w:spacing w:before="200"/>
        <w:ind w:firstLine="540"/>
        <w:jc w:val="both"/>
      </w:pPr>
      <w:r w:rsidRPr="006D4567">
        <w:t>- Тимоновское сельское поселение: с. Басово, с. Дроново, с. Новый Изрог, с. Хмелевец;</w:t>
      </w:r>
    </w:p>
    <w:p w:rsidR="00B202F5" w:rsidRPr="006D4567" w:rsidRDefault="004A5E44">
      <w:pPr>
        <w:pStyle w:val="ConsPlusNormal0"/>
        <w:spacing w:before="200"/>
        <w:ind w:firstLine="540"/>
        <w:jc w:val="both"/>
      </w:pPr>
      <w:r w:rsidRPr="006D4567">
        <w:t>- Шелаевское сельское поселение: с. Ураево;</w:t>
      </w:r>
    </w:p>
    <w:p w:rsidR="00B202F5" w:rsidRPr="006D4567" w:rsidRDefault="004A5E44">
      <w:pPr>
        <w:pStyle w:val="ConsPlusNormal0"/>
        <w:spacing w:before="200"/>
        <w:ind w:firstLine="540"/>
        <w:jc w:val="both"/>
      </w:pPr>
      <w:r w:rsidRPr="006D4567">
        <w:t>- Яблоновское сельское поселение: х. Орехово, с. Пристень, с. Старая Симоновка, с. Храпово.</w:t>
      </w:r>
    </w:p>
    <w:p w:rsidR="00B202F5" w:rsidRPr="006D4567" w:rsidRDefault="004A5E44">
      <w:pPr>
        <w:pStyle w:val="ConsPlusNormal0"/>
        <w:spacing w:before="200"/>
        <w:ind w:firstLine="540"/>
        <w:jc w:val="both"/>
      </w:pPr>
      <w:r w:rsidRPr="006D4567">
        <w:t>Вейделевский район:</w:t>
      </w:r>
    </w:p>
    <w:p w:rsidR="00B202F5" w:rsidRPr="006D4567" w:rsidRDefault="004A5E44">
      <w:pPr>
        <w:pStyle w:val="ConsPlusNormal0"/>
        <w:spacing w:before="200"/>
        <w:ind w:firstLine="540"/>
        <w:jc w:val="both"/>
      </w:pPr>
      <w:r w:rsidRPr="006D4567">
        <w:t>- Белоколодезское сельское поселение: х. Плесо;</w:t>
      </w:r>
    </w:p>
    <w:p w:rsidR="00B202F5" w:rsidRPr="006D4567" w:rsidRDefault="004A5E44">
      <w:pPr>
        <w:pStyle w:val="ConsPlusNormal0"/>
        <w:spacing w:before="200"/>
        <w:ind w:firstLine="540"/>
        <w:jc w:val="both"/>
      </w:pPr>
      <w:r w:rsidRPr="006D4567">
        <w:t>- Большелипяговское сельское поселение: с. Куликовы Липяги;</w:t>
      </w:r>
    </w:p>
    <w:p w:rsidR="00B202F5" w:rsidRPr="006D4567" w:rsidRDefault="004A5E44">
      <w:pPr>
        <w:pStyle w:val="ConsPlusNormal0"/>
        <w:spacing w:before="200"/>
        <w:ind w:firstLine="540"/>
        <w:jc w:val="both"/>
      </w:pPr>
      <w:r w:rsidRPr="006D4567">
        <w:t>- Викторопольское сельское поселение: х. Голубцов, х. Каписевка, х. Лаптиев, с. Олейники, х. Якименков;</w:t>
      </w:r>
    </w:p>
    <w:p w:rsidR="00B202F5" w:rsidRPr="006D4567" w:rsidRDefault="004A5E44">
      <w:pPr>
        <w:pStyle w:val="ConsPlusNormal0"/>
        <w:spacing w:before="200"/>
        <w:ind w:firstLine="540"/>
        <w:jc w:val="both"/>
      </w:pPr>
      <w:r w:rsidRPr="006D4567">
        <w:t>- Должанское сельское поселение: х. Артеменков, п. Луговое, х. Погребицкий, с. Потоловка, х. Ромахово, х. Россошь, х. Рящин;</w:t>
      </w:r>
    </w:p>
    <w:p w:rsidR="00B202F5" w:rsidRPr="006D4567" w:rsidRDefault="004A5E44">
      <w:pPr>
        <w:pStyle w:val="ConsPlusNormal0"/>
        <w:spacing w:before="200"/>
        <w:ind w:firstLine="540"/>
        <w:jc w:val="both"/>
      </w:pPr>
      <w:r w:rsidRPr="006D4567">
        <w:t>- Закутчанское сельское поселение: с. Белый Плес, х. Веселый, х. Новорослов, х. Приветный, х. Шевцов;</w:t>
      </w:r>
    </w:p>
    <w:p w:rsidR="00B202F5" w:rsidRPr="006D4567" w:rsidRDefault="004A5E44">
      <w:pPr>
        <w:pStyle w:val="ConsPlusNormal0"/>
        <w:spacing w:before="200"/>
        <w:ind w:firstLine="540"/>
        <w:jc w:val="both"/>
      </w:pPr>
      <w:r w:rsidRPr="006D4567">
        <w:lastRenderedPageBreak/>
        <w:t>- Зенинское сельское поселение: х. Брянские Липяги, х. Кандабарово, х. Нехаевка, с. Саловка;</w:t>
      </w:r>
    </w:p>
    <w:p w:rsidR="00B202F5" w:rsidRPr="006D4567" w:rsidRDefault="004A5E44">
      <w:pPr>
        <w:pStyle w:val="ConsPlusNormal0"/>
        <w:spacing w:before="200"/>
        <w:ind w:firstLine="540"/>
        <w:jc w:val="both"/>
      </w:pPr>
      <w:r w:rsidRPr="006D4567">
        <w:t>- Клименковское сельское поселение: с. Яропольцы;</w:t>
      </w:r>
    </w:p>
    <w:p w:rsidR="00B202F5" w:rsidRPr="006D4567" w:rsidRDefault="004A5E44">
      <w:pPr>
        <w:pStyle w:val="ConsPlusNormal0"/>
        <w:spacing w:before="200"/>
        <w:ind w:firstLine="540"/>
        <w:jc w:val="both"/>
      </w:pPr>
      <w:r w:rsidRPr="006D4567">
        <w:t>- Кубраковское сельское поселение: с. Банкино, с. Галушки, х. Калиновка, х. Колесников, х. Россыпное;</w:t>
      </w:r>
    </w:p>
    <w:p w:rsidR="00B202F5" w:rsidRPr="006D4567" w:rsidRDefault="004A5E44">
      <w:pPr>
        <w:pStyle w:val="ConsPlusNormal0"/>
        <w:spacing w:before="200"/>
        <w:ind w:firstLine="540"/>
        <w:jc w:val="both"/>
      </w:pPr>
      <w:r w:rsidRPr="006D4567">
        <w:t>- Малакеевское сельское поселение: х. Гамаюнов, х. Гвоздиков, х. Грицинин, с. Дегтярное, х. Деркунский, х. Колотов, х. Кулькин, х. Родники;</w:t>
      </w:r>
    </w:p>
    <w:p w:rsidR="00B202F5" w:rsidRPr="006D4567" w:rsidRDefault="004A5E44">
      <w:pPr>
        <w:pStyle w:val="ConsPlusNormal0"/>
        <w:spacing w:before="200"/>
        <w:ind w:firstLine="540"/>
        <w:jc w:val="both"/>
      </w:pPr>
      <w:r w:rsidRPr="006D4567">
        <w:t>- Николаевское сельское поселение: х. Ковалев, х. Ногин, х. Попасный, с. Ровны, х. Ясенов;</w:t>
      </w:r>
    </w:p>
    <w:p w:rsidR="00B202F5" w:rsidRPr="006D4567" w:rsidRDefault="004A5E44">
      <w:pPr>
        <w:pStyle w:val="ConsPlusNormal0"/>
        <w:spacing w:before="200"/>
        <w:ind w:firstLine="540"/>
        <w:jc w:val="both"/>
      </w:pPr>
      <w:r w:rsidRPr="006D4567">
        <w:t>- Солонцинское сельское поселение: х. Волчий, х. Попов, х. Становое.</w:t>
      </w:r>
    </w:p>
    <w:p w:rsidR="00B202F5" w:rsidRPr="006D4567" w:rsidRDefault="004A5E44">
      <w:pPr>
        <w:pStyle w:val="ConsPlusNormal0"/>
        <w:spacing w:before="200"/>
        <w:ind w:firstLine="540"/>
        <w:jc w:val="both"/>
      </w:pPr>
      <w:r w:rsidRPr="006D4567">
        <w:t>Волоконовский район:</w:t>
      </w:r>
    </w:p>
    <w:p w:rsidR="00B202F5" w:rsidRPr="006D4567" w:rsidRDefault="004A5E44">
      <w:pPr>
        <w:pStyle w:val="ConsPlusNormal0"/>
        <w:spacing w:before="200"/>
        <w:ind w:firstLine="540"/>
        <w:jc w:val="both"/>
      </w:pPr>
      <w:r w:rsidRPr="006D4567">
        <w:t>- Волчье-Александровское сельское поселение: х. Волчий-Второй, х. Гаевка, х. Криничное, х. Первомайский;</w:t>
      </w:r>
    </w:p>
    <w:p w:rsidR="00B202F5" w:rsidRPr="006D4567" w:rsidRDefault="004A5E44">
      <w:pPr>
        <w:pStyle w:val="ConsPlusNormal0"/>
        <w:spacing w:before="200"/>
        <w:ind w:firstLine="540"/>
        <w:jc w:val="both"/>
      </w:pPr>
      <w:r w:rsidRPr="006D4567">
        <w:t>- Голофеевское сельское поселение: с. Александровка, п. Рай;</w:t>
      </w:r>
    </w:p>
    <w:p w:rsidR="00B202F5" w:rsidRPr="006D4567" w:rsidRDefault="004A5E44">
      <w:pPr>
        <w:pStyle w:val="ConsPlusNormal0"/>
        <w:spacing w:before="200"/>
        <w:ind w:firstLine="540"/>
        <w:jc w:val="both"/>
      </w:pPr>
      <w:r w:rsidRPr="006D4567">
        <w:t>- Грушевское сельское поселение: с. Верхнеяблоново, п. Грушевский, х. Гусев, с. Старосельцево;</w:t>
      </w:r>
    </w:p>
    <w:p w:rsidR="00B202F5" w:rsidRPr="006D4567" w:rsidRDefault="004A5E44">
      <w:pPr>
        <w:pStyle w:val="ConsPlusNormal0"/>
        <w:spacing w:before="200"/>
        <w:ind w:firstLine="540"/>
        <w:jc w:val="both"/>
      </w:pPr>
      <w:r w:rsidRPr="006D4567">
        <w:t>- Погромское сельское поселение: х. Благодатный, с. Коновалово;</w:t>
      </w:r>
    </w:p>
    <w:p w:rsidR="00B202F5" w:rsidRPr="006D4567" w:rsidRDefault="004A5E44">
      <w:pPr>
        <w:pStyle w:val="ConsPlusNormal0"/>
        <w:spacing w:before="200"/>
        <w:ind w:firstLine="540"/>
        <w:jc w:val="both"/>
      </w:pPr>
      <w:r w:rsidRPr="006D4567">
        <w:t>- Покровское сельское поселение: с. Красное Городище, с. Лазурное, х. Пыточный, х. Щепкин;</w:t>
      </w:r>
    </w:p>
    <w:p w:rsidR="00B202F5" w:rsidRPr="006D4567" w:rsidRDefault="004A5E44">
      <w:pPr>
        <w:pStyle w:val="ConsPlusNormal0"/>
        <w:spacing w:before="200"/>
        <w:ind w:firstLine="540"/>
        <w:jc w:val="both"/>
      </w:pPr>
      <w:r w:rsidRPr="006D4567">
        <w:t>- Репьевское сельское поселение: с. Репьевка, с. Шеншиновка;</w:t>
      </w:r>
    </w:p>
    <w:p w:rsidR="00B202F5" w:rsidRPr="006D4567" w:rsidRDefault="004A5E44">
      <w:pPr>
        <w:pStyle w:val="ConsPlusNormal0"/>
        <w:spacing w:before="200"/>
        <w:ind w:firstLine="540"/>
        <w:jc w:val="both"/>
      </w:pPr>
      <w:r w:rsidRPr="006D4567">
        <w:t>- Староивановское сельское поселение: с. Новоивановка, с. Новорождественка, х. Олейницкий, х. Ольхов, х. Плотва;</w:t>
      </w:r>
    </w:p>
    <w:p w:rsidR="00B202F5" w:rsidRPr="006D4567" w:rsidRDefault="004A5E44">
      <w:pPr>
        <w:pStyle w:val="ConsPlusNormal0"/>
        <w:spacing w:before="200"/>
        <w:ind w:firstLine="540"/>
        <w:jc w:val="both"/>
      </w:pPr>
      <w:r w:rsidRPr="006D4567">
        <w:t>- Тишанское сельское поселение: х. Бочанка, х. Верный, х. Волчий-Первый, х. Григорьевка, х. Заяровка, с. Новое, х. Старый, х. Шаховка;</w:t>
      </w:r>
    </w:p>
    <w:p w:rsidR="00B202F5" w:rsidRPr="006D4567" w:rsidRDefault="004A5E44">
      <w:pPr>
        <w:pStyle w:val="ConsPlusNormal0"/>
        <w:spacing w:before="200"/>
        <w:ind w:firstLine="540"/>
        <w:jc w:val="both"/>
      </w:pPr>
      <w:r w:rsidRPr="006D4567">
        <w:t>- Фощеватовское сельское поселение: х. Орлиное;</w:t>
      </w:r>
    </w:p>
    <w:p w:rsidR="00B202F5" w:rsidRPr="006D4567" w:rsidRDefault="004A5E44">
      <w:pPr>
        <w:pStyle w:val="ConsPlusNormal0"/>
        <w:spacing w:before="200"/>
        <w:ind w:firstLine="540"/>
        <w:jc w:val="both"/>
      </w:pPr>
      <w:r w:rsidRPr="006D4567">
        <w:t>- Шидловское сельское поселение: х. Абалмасов, п. Новая Долина, п. Новый, х. Одинцов, п. Отрадное;</w:t>
      </w:r>
    </w:p>
    <w:p w:rsidR="00B202F5" w:rsidRPr="006D4567" w:rsidRDefault="004A5E44">
      <w:pPr>
        <w:pStyle w:val="ConsPlusNormal0"/>
        <w:spacing w:before="200"/>
        <w:ind w:firstLine="540"/>
        <w:jc w:val="both"/>
      </w:pPr>
      <w:r w:rsidRPr="006D4567">
        <w:t>- Ютановское сельское поселение: с. Верхние Лубянки, х. Евдокимов, п. Красный Пахарь, п. Малиново, с. Чапельное.</w:t>
      </w:r>
    </w:p>
    <w:p w:rsidR="00B202F5" w:rsidRPr="006D4567" w:rsidRDefault="004A5E44">
      <w:pPr>
        <w:pStyle w:val="ConsPlusNormal0"/>
        <w:spacing w:before="200"/>
        <w:ind w:firstLine="540"/>
        <w:jc w:val="both"/>
      </w:pPr>
      <w:r w:rsidRPr="006D4567">
        <w:t>Грайворонский район:</w:t>
      </w:r>
    </w:p>
    <w:p w:rsidR="00B202F5" w:rsidRPr="006D4567" w:rsidRDefault="004A5E44">
      <w:pPr>
        <w:pStyle w:val="ConsPlusNormal0"/>
        <w:spacing w:before="200"/>
        <w:ind w:firstLine="540"/>
        <w:jc w:val="both"/>
      </w:pPr>
      <w:r w:rsidRPr="006D4567">
        <w:t>- Горьковское сельское поселение: п. Доброполье, п. Совхозный, п. Чапаевский;</w:t>
      </w:r>
    </w:p>
    <w:p w:rsidR="00B202F5" w:rsidRPr="006D4567" w:rsidRDefault="004A5E44">
      <w:pPr>
        <w:pStyle w:val="ConsPlusNormal0"/>
        <w:spacing w:before="200"/>
        <w:ind w:firstLine="540"/>
        <w:jc w:val="both"/>
      </w:pPr>
      <w:r w:rsidRPr="006D4567">
        <w:t>- Дунайское сельское поселение: с. Мощеное, с. Пороз;</w:t>
      </w:r>
    </w:p>
    <w:p w:rsidR="00B202F5" w:rsidRPr="006D4567" w:rsidRDefault="004A5E44">
      <w:pPr>
        <w:pStyle w:val="ConsPlusNormal0"/>
        <w:spacing w:before="200"/>
        <w:ind w:firstLine="540"/>
        <w:jc w:val="both"/>
      </w:pPr>
      <w:r w:rsidRPr="006D4567">
        <w:t>- Ивано-Лисичанское сельское поселение: с. Казачья Лисица;</w:t>
      </w:r>
    </w:p>
    <w:p w:rsidR="00B202F5" w:rsidRPr="006D4567" w:rsidRDefault="004A5E44">
      <w:pPr>
        <w:pStyle w:val="ConsPlusNormal0"/>
        <w:spacing w:before="200"/>
        <w:ind w:firstLine="540"/>
        <w:jc w:val="both"/>
      </w:pPr>
      <w:r w:rsidRPr="006D4567">
        <w:t>- Козинское сельское поселение: с. Заречье-Первое, х. Понуры;</w:t>
      </w:r>
    </w:p>
    <w:p w:rsidR="00B202F5" w:rsidRPr="006D4567" w:rsidRDefault="004A5E44">
      <w:pPr>
        <w:pStyle w:val="ConsPlusNormal0"/>
        <w:spacing w:before="200"/>
        <w:ind w:firstLine="540"/>
        <w:jc w:val="both"/>
      </w:pPr>
      <w:r w:rsidRPr="006D4567">
        <w:t>- Мокроорловское сельское поселение: с. Сподарюшино;</w:t>
      </w:r>
    </w:p>
    <w:p w:rsidR="00B202F5" w:rsidRPr="006D4567" w:rsidRDefault="004A5E44">
      <w:pPr>
        <w:pStyle w:val="ConsPlusNormal0"/>
        <w:spacing w:before="200"/>
        <w:ind w:firstLine="540"/>
        <w:jc w:val="both"/>
      </w:pPr>
      <w:r w:rsidRPr="006D4567">
        <w:t>- Новостроевское сельское поселение: х. Байрак.</w:t>
      </w:r>
    </w:p>
    <w:p w:rsidR="00B202F5" w:rsidRPr="006D4567" w:rsidRDefault="004A5E44">
      <w:pPr>
        <w:pStyle w:val="ConsPlusNormal0"/>
        <w:spacing w:before="200"/>
        <w:ind w:firstLine="540"/>
        <w:jc w:val="both"/>
      </w:pPr>
      <w:r w:rsidRPr="006D4567">
        <w:t>Ивнянский район:</w:t>
      </w:r>
    </w:p>
    <w:p w:rsidR="00B202F5" w:rsidRPr="006D4567" w:rsidRDefault="004A5E44">
      <w:pPr>
        <w:pStyle w:val="ConsPlusNormal0"/>
        <w:spacing w:before="200"/>
        <w:ind w:firstLine="540"/>
        <w:jc w:val="both"/>
      </w:pPr>
      <w:r w:rsidRPr="006D4567">
        <w:t>- Драгунское сельское поселение: с. Выезжее;</w:t>
      </w:r>
    </w:p>
    <w:p w:rsidR="00B202F5" w:rsidRPr="006D4567" w:rsidRDefault="004A5E44">
      <w:pPr>
        <w:pStyle w:val="ConsPlusNormal0"/>
        <w:spacing w:before="200"/>
        <w:ind w:firstLine="540"/>
        <w:jc w:val="both"/>
      </w:pPr>
      <w:r w:rsidRPr="006D4567">
        <w:lastRenderedPageBreak/>
        <w:t>- Курасовское сельское поселение: х. Калиновка;</w:t>
      </w:r>
    </w:p>
    <w:p w:rsidR="00B202F5" w:rsidRPr="006D4567" w:rsidRDefault="004A5E44">
      <w:pPr>
        <w:pStyle w:val="ConsPlusNormal0"/>
        <w:spacing w:before="200"/>
        <w:ind w:firstLine="540"/>
        <w:jc w:val="both"/>
      </w:pPr>
      <w:r w:rsidRPr="006D4567">
        <w:t>- Новеньское сельское поселение: с. Новый Поселок;</w:t>
      </w:r>
    </w:p>
    <w:p w:rsidR="00B202F5" w:rsidRPr="006D4567" w:rsidRDefault="004A5E44">
      <w:pPr>
        <w:pStyle w:val="ConsPlusNormal0"/>
        <w:spacing w:before="200"/>
        <w:ind w:firstLine="540"/>
        <w:jc w:val="both"/>
      </w:pPr>
      <w:r w:rsidRPr="006D4567">
        <w:t>- Покровское сельское поселение: х. Береговой, х. Красная Поляна, х. Лучки, с. Рождественка;</w:t>
      </w:r>
    </w:p>
    <w:p w:rsidR="00B202F5" w:rsidRPr="006D4567" w:rsidRDefault="004A5E44">
      <w:pPr>
        <w:pStyle w:val="ConsPlusNormal0"/>
        <w:spacing w:before="200"/>
        <w:ind w:firstLine="540"/>
        <w:jc w:val="both"/>
      </w:pPr>
      <w:r w:rsidRPr="006D4567">
        <w:t>- Сырцевское сельское поселение: с. Березовка;</w:t>
      </w:r>
    </w:p>
    <w:p w:rsidR="00B202F5" w:rsidRPr="006D4567" w:rsidRDefault="004A5E44">
      <w:pPr>
        <w:pStyle w:val="ConsPlusNormal0"/>
        <w:spacing w:before="200"/>
        <w:ind w:firstLine="540"/>
        <w:jc w:val="both"/>
      </w:pPr>
      <w:r w:rsidRPr="006D4567">
        <w:t>- Хомутчанское сельское поселение: с. Самарино;</w:t>
      </w:r>
    </w:p>
    <w:p w:rsidR="00B202F5" w:rsidRPr="006D4567" w:rsidRDefault="004A5E44">
      <w:pPr>
        <w:pStyle w:val="ConsPlusNormal0"/>
        <w:spacing w:before="200"/>
        <w:ind w:firstLine="540"/>
        <w:jc w:val="both"/>
      </w:pPr>
      <w:r w:rsidRPr="006D4567">
        <w:t>- Череновское сельское поселение: х. Степь, х. Череновские Выселки.</w:t>
      </w:r>
    </w:p>
    <w:p w:rsidR="00B202F5" w:rsidRPr="006D4567" w:rsidRDefault="004A5E44">
      <w:pPr>
        <w:pStyle w:val="ConsPlusNormal0"/>
        <w:spacing w:before="200"/>
        <w:ind w:firstLine="540"/>
        <w:jc w:val="both"/>
      </w:pPr>
      <w:r w:rsidRPr="006D4567">
        <w:t>Корочанский район:</w:t>
      </w:r>
    </w:p>
    <w:p w:rsidR="00B202F5" w:rsidRPr="006D4567" w:rsidRDefault="004A5E44">
      <w:pPr>
        <w:pStyle w:val="ConsPlusNormal0"/>
        <w:spacing w:before="200"/>
        <w:ind w:firstLine="540"/>
        <w:jc w:val="both"/>
      </w:pPr>
      <w:r w:rsidRPr="006D4567">
        <w:t>- Алексеевское сельское поселение: х. Кошмановка, с. Мазикино, с. Сафоновка;</w:t>
      </w:r>
    </w:p>
    <w:p w:rsidR="00B202F5" w:rsidRPr="006D4567" w:rsidRDefault="004A5E44">
      <w:pPr>
        <w:pStyle w:val="ConsPlusNormal0"/>
        <w:spacing w:before="200"/>
        <w:ind w:firstLine="540"/>
        <w:jc w:val="both"/>
      </w:pPr>
      <w:r w:rsidRPr="006D4567">
        <w:t>- Анновское сельское поселение: с. Мальцевка, с. Павловка;</w:t>
      </w:r>
    </w:p>
    <w:p w:rsidR="00B202F5" w:rsidRPr="006D4567" w:rsidRDefault="004A5E44">
      <w:pPr>
        <w:pStyle w:val="ConsPlusNormal0"/>
        <w:spacing w:before="200"/>
        <w:ind w:firstLine="540"/>
        <w:jc w:val="both"/>
      </w:pPr>
      <w:r w:rsidRPr="006D4567">
        <w:t>- Афанасовское сельское поселение: х. Никольский;</w:t>
      </w:r>
    </w:p>
    <w:p w:rsidR="00B202F5" w:rsidRPr="006D4567" w:rsidRDefault="004A5E44">
      <w:pPr>
        <w:pStyle w:val="ConsPlusNormal0"/>
        <w:spacing w:before="200"/>
        <w:ind w:firstLine="540"/>
        <w:jc w:val="both"/>
      </w:pPr>
      <w:r w:rsidRPr="006D4567">
        <w:t>- Бехтеевское сельское поселение: х. Колесников, х. Косухин, х. Марченко, х. Остапенко-Второй, х. Поливанов;</w:t>
      </w:r>
    </w:p>
    <w:p w:rsidR="00B202F5" w:rsidRPr="006D4567" w:rsidRDefault="004A5E44">
      <w:pPr>
        <w:pStyle w:val="ConsPlusNormal0"/>
        <w:spacing w:before="200"/>
        <w:ind w:firstLine="540"/>
        <w:jc w:val="both"/>
      </w:pPr>
      <w:r w:rsidRPr="006D4567">
        <w:t>- Бубновское сельское поселение: х. Красная Степь;</w:t>
      </w:r>
    </w:p>
    <w:p w:rsidR="00B202F5" w:rsidRPr="006D4567" w:rsidRDefault="004A5E44">
      <w:pPr>
        <w:pStyle w:val="ConsPlusNormal0"/>
        <w:spacing w:before="200"/>
        <w:ind w:firstLine="540"/>
        <w:jc w:val="both"/>
      </w:pPr>
      <w:r w:rsidRPr="006D4567">
        <w:t>- Жигайловское сельское поселение: х. Гороженное, с. Заломное, х. Костевка, х. Труд;</w:t>
      </w:r>
    </w:p>
    <w:p w:rsidR="00B202F5" w:rsidRPr="006D4567" w:rsidRDefault="004A5E44">
      <w:pPr>
        <w:pStyle w:val="ConsPlusNormal0"/>
        <w:spacing w:before="200"/>
        <w:ind w:firstLine="540"/>
        <w:jc w:val="both"/>
      </w:pPr>
      <w:r w:rsidRPr="006D4567">
        <w:t>- Коротковское сельское поселение: х. Дружный-Первый, х. Дружный-Второй, х. Имени Ленина;</w:t>
      </w:r>
    </w:p>
    <w:p w:rsidR="00B202F5" w:rsidRPr="006D4567" w:rsidRDefault="004A5E44">
      <w:pPr>
        <w:pStyle w:val="ConsPlusNormal0"/>
        <w:spacing w:before="200"/>
        <w:ind w:firstLine="540"/>
        <w:jc w:val="both"/>
      </w:pPr>
      <w:r w:rsidRPr="006D4567">
        <w:t>- Кощеевское сельское поселение: х. Долгое, х. Емельяновка, х. Сцепное, х. Тоненькое, х. Хмелевое, х. Чернышевка;</w:t>
      </w:r>
    </w:p>
    <w:p w:rsidR="00B202F5" w:rsidRPr="006D4567" w:rsidRDefault="004A5E44">
      <w:pPr>
        <w:pStyle w:val="ConsPlusNormal0"/>
        <w:spacing w:before="200"/>
        <w:ind w:firstLine="540"/>
        <w:jc w:val="both"/>
      </w:pPr>
      <w:r w:rsidRPr="006D4567">
        <w:t>- Ломовское сельское поселение: х. Песчаное, х. Полянское, х. Хрящевое;</w:t>
      </w:r>
    </w:p>
    <w:p w:rsidR="00B202F5" w:rsidRPr="006D4567" w:rsidRDefault="004A5E44">
      <w:pPr>
        <w:pStyle w:val="ConsPlusNormal0"/>
        <w:spacing w:before="200"/>
        <w:ind w:firstLine="540"/>
        <w:jc w:val="both"/>
      </w:pPr>
      <w:r w:rsidRPr="006D4567">
        <w:t>- Мелиховское сельское поселение: х. Постников;</w:t>
      </w:r>
    </w:p>
    <w:p w:rsidR="00B202F5" w:rsidRPr="006D4567" w:rsidRDefault="004A5E44">
      <w:pPr>
        <w:pStyle w:val="ConsPlusNormal0"/>
        <w:spacing w:before="200"/>
        <w:ind w:firstLine="540"/>
        <w:jc w:val="both"/>
      </w:pPr>
      <w:r w:rsidRPr="006D4567">
        <w:t>- Новослободское сельское поселение: с. Александровка, х. Коломыцево, х. Свиридово, х. Холодное, х. Шутово;</w:t>
      </w:r>
    </w:p>
    <w:p w:rsidR="00B202F5" w:rsidRPr="006D4567" w:rsidRDefault="004A5E44">
      <w:pPr>
        <w:pStyle w:val="ConsPlusNormal0"/>
        <w:spacing w:before="200"/>
        <w:ind w:firstLine="540"/>
        <w:jc w:val="both"/>
      </w:pPr>
      <w:r w:rsidRPr="006D4567">
        <w:t>- Плосковское сельское поселение: х. Байцурово, х. Ионовка, х. Красный Май, х. Мухановка;</w:t>
      </w:r>
    </w:p>
    <w:p w:rsidR="00B202F5" w:rsidRPr="006D4567" w:rsidRDefault="004A5E44">
      <w:pPr>
        <w:pStyle w:val="ConsPlusNormal0"/>
        <w:spacing w:before="200"/>
        <w:ind w:firstLine="540"/>
        <w:jc w:val="both"/>
      </w:pPr>
      <w:r w:rsidRPr="006D4567">
        <w:t>- Плотавское сельское поселение: х. Дубовая Балка, х. Ивановка, х. Шлях;</w:t>
      </w:r>
    </w:p>
    <w:p w:rsidR="00B202F5" w:rsidRPr="006D4567" w:rsidRDefault="004A5E44">
      <w:pPr>
        <w:pStyle w:val="ConsPlusNormal0"/>
        <w:spacing w:before="200"/>
        <w:ind w:firstLine="540"/>
        <w:jc w:val="both"/>
      </w:pPr>
      <w:r w:rsidRPr="006D4567">
        <w:t>- Поповское сельское поселение: х. Голевка, п. Искра, х. Новая Деревня;</w:t>
      </w:r>
    </w:p>
    <w:p w:rsidR="00B202F5" w:rsidRPr="006D4567" w:rsidRDefault="004A5E44">
      <w:pPr>
        <w:pStyle w:val="ConsPlusNormal0"/>
        <w:spacing w:before="200"/>
        <w:ind w:firstLine="540"/>
        <w:jc w:val="both"/>
      </w:pPr>
      <w:r w:rsidRPr="006D4567">
        <w:t>- Проходенское сельское поселение: с. Городище, х. Резниково;</w:t>
      </w:r>
    </w:p>
    <w:p w:rsidR="00B202F5" w:rsidRPr="006D4567" w:rsidRDefault="004A5E44">
      <w:pPr>
        <w:pStyle w:val="ConsPlusNormal0"/>
        <w:spacing w:before="200"/>
        <w:ind w:firstLine="540"/>
        <w:jc w:val="both"/>
      </w:pPr>
      <w:r w:rsidRPr="006D4567">
        <w:t>- Соколовское сельское поселение: х. Веселый, х. Зеленый Гай, х. Коммуна, х. Красный, х. Красный Пахарь, х. Миндоловка, п. Мичуринский, х. Овчаровка, с. Фощеватое, х. Щетиновка;</w:t>
      </w:r>
    </w:p>
    <w:p w:rsidR="00B202F5" w:rsidRPr="006D4567" w:rsidRDefault="004A5E44">
      <w:pPr>
        <w:pStyle w:val="ConsPlusNormal0"/>
        <w:spacing w:before="200"/>
        <w:ind w:firstLine="540"/>
        <w:jc w:val="both"/>
      </w:pPr>
      <w:r w:rsidRPr="006D4567">
        <w:t>- Шеинское сельское поселение: с. Ушаково;</w:t>
      </w:r>
    </w:p>
    <w:p w:rsidR="00B202F5" w:rsidRPr="006D4567" w:rsidRDefault="004A5E44">
      <w:pPr>
        <w:pStyle w:val="ConsPlusNormal0"/>
        <w:spacing w:before="200"/>
        <w:ind w:firstLine="540"/>
        <w:jc w:val="both"/>
      </w:pPr>
      <w:r w:rsidRPr="006D4567">
        <w:t>- Шляховское сельское поселение: х. Ольховатка, х. Раевка;</w:t>
      </w:r>
    </w:p>
    <w:p w:rsidR="00B202F5" w:rsidRPr="006D4567" w:rsidRDefault="004A5E44">
      <w:pPr>
        <w:pStyle w:val="ConsPlusNormal0"/>
        <w:spacing w:before="200"/>
        <w:ind w:firstLine="540"/>
        <w:jc w:val="both"/>
      </w:pPr>
      <w:r w:rsidRPr="006D4567">
        <w:t>- Яблоновское сельское поселение: х. Зеленая Дубрава, х. Кругленькое, с. Малое Песчаное, х. Спорное.</w:t>
      </w:r>
    </w:p>
    <w:p w:rsidR="00B202F5" w:rsidRPr="006D4567" w:rsidRDefault="004A5E44">
      <w:pPr>
        <w:pStyle w:val="ConsPlusNormal0"/>
        <w:spacing w:before="200"/>
        <w:ind w:firstLine="540"/>
        <w:jc w:val="both"/>
      </w:pPr>
      <w:r w:rsidRPr="006D4567">
        <w:t>Красненский район:</w:t>
      </w:r>
    </w:p>
    <w:p w:rsidR="00B202F5" w:rsidRPr="006D4567" w:rsidRDefault="004A5E44">
      <w:pPr>
        <w:pStyle w:val="ConsPlusNormal0"/>
        <w:spacing w:before="200"/>
        <w:ind w:firstLine="540"/>
        <w:jc w:val="both"/>
      </w:pPr>
      <w:r w:rsidRPr="006D4567">
        <w:t xml:space="preserve">- Большовское сельское поселение: х. Ближние Россошки, х. Дальние Россошки, х. Калинин, х. </w:t>
      </w:r>
      <w:r w:rsidRPr="006D4567">
        <w:lastRenderedPageBreak/>
        <w:t>Старый Редкодуб, х. Япрынцев;</w:t>
      </w:r>
    </w:p>
    <w:p w:rsidR="00B202F5" w:rsidRPr="006D4567" w:rsidRDefault="004A5E44">
      <w:pPr>
        <w:pStyle w:val="ConsPlusNormal0"/>
        <w:spacing w:before="200"/>
        <w:ind w:firstLine="540"/>
        <w:jc w:val="both"/>
      </w:pPr>
      <w:r w:rsidRPr="006D4567">
        <w:t>- Горкинское сельское поселение: с. Богословка, х. Братство;</w:t>
      </w:r>
    </w:p>
    <w:p w:rsidR="00B202F5" w:rsidRPr="006D4567" w:rsidRDefault="004A5E44">
      <w:pPr>
        <w:pStyle w:val="ConsPlusNormal0"/>
        <w:spacing w:before="200"/>
        <w:ind w:firstLine="540"/>
        <w:jc w:val="both"/>
      </w:pPr>
      <w:r w:rsidRPr="006D4567">
        <w:t>- Готовское сельское поселение: с. Вербное, с. Камышенка;</w:t>
      </w:r>
    </w:p>
    <w:p w:rsidR="00B202F5" w:rsidRPr="006D4567" w:rsidRDefault="004A5E44">
      <w:pPr>
        <w:pStyle w:val="ConsPlusNormal0"/>
        <w:spacing w:before="200"/>
        <w:ind w:firstLine="540"/>
        <w:jc w:val="both"/>
      </w:pPr>
      <w:r w:rsidRPr="006D4567">
        <w:t>- Красненское сельское поселение: с. Киселевка, с. Малиново, с. Свистовка;</w:t>
      </w:r>
    </w:p>
    <w:p w:rsidR="00B202F5" w:rsidRPr="006D4567" w:rsidRDefault="004A5E44">
      <w:pPr>
        <w:pStyle w:val="ConsPlusNormal0"/>
        <w:spacing w:before="200"/>
        <w:ind w:firstLine="540"/>
        <w:jc w:val="both"/>
      </w:pPr>
      <w:r w:rsidRPr="006D4567">
        <w:t>- Кругловское сельское поселение: с. Заломное, х. Караешный, с. Новосолдатка, х. Новый Путь;</w:t>
      </w:r>
    </w:p>
    <w:p w:rsidR="00B202F5" w:rsidRPr="006D4567" w:rsidRDefault="004A5E44">
      <w:pPr>
        <w:pStyle w:val="ConsPlusNormal0"/>
        <w:spacing w:before="200"/>
        <w:ind w:firstLine="540"/>
        <w:jc w:val="both"/>
      </w:pPr>
      <w:r w:rsidRPr="006D4567">
        <w:t>- Лесноуколовское сельское поселение: х. Гончаровка, х. Новый Путь;</w:t>
      </w:r>
    </w:p>
    <w:p w:rsidR="00B202F5" w:rsidRPr="006D4567" w:rsidRDefault="004A5E44">
      <w:pPr>
        <w:pStyle w:val="ConsPlusNormal0"/>
        <w:spacing w:before="200"/>
        <w:ind w:firstLine="540"/>
        <w:jc w:val="both"/>
      </w:pPr>
      <w:r w:rsidRPr="006D4567">
        <w:t>- Новоуколовское сельское поселение: с. Калитва, с. Флюговка, с. Широкое, х. Шидловка;</w:t>
      </w:r>
    </w:p>
    <w:p w:rsidR="00B202F5" w:rsidRPr="006D4567" w:rsidRDefault="004A5E44">
      <w:pPr>
        <w:pStyle w:val="ConsPlusNormal0"/>
        <w:spacing w:before="200"/>
        <w:ind w:firstLine="540"/>
        <w:jc w:val="both"/>
      </w:pPr>
      <w:r w:rsidRPr="006D4567">
        <w:t>- Расховецкое сельское поселение: х. Бычково, х. Веселый, х. Коробово, х. Новогеоргиевка, х. Черемухово.</w:t>
      </w:r>
    </w:p>
    <w:p w:rsidR="00B202F5" w:rsidRPr="006D4567" w:rsidRDefault="004A5E44">
      <w:pPr>
        <w:pStyle w:val="ConsPlusNormal0"/>
        <w:spacing w:before="200"/>
        <w:ind w:firstLine="540"/>
        <w:jc w:val="both"/>
      </w:pPr>
      <w:r w:rsidRPr="006D4567">
        <w:t>Красногвардейский район:</w:t>
      </w:r>
    </w:p>
    <w:p w:rsidR="00B202F5" w:rsidRPr="006D4567" w:rsidRDefault="004A5E44">
      <w:pPr>
        <w:pStyle w:val="ConsPlusNormal0"/>
        <w:spacing w:before="200"/>
        <w:ind w:firstLine="540"/>
        <w:jc w:val="both"/>
      </w:pPr>
      <w:r w:rsidRPr="006D4567">
        <w:t>- городское поселение "Город Бирюч": с. Садки;</w:t>
      </w:r>
    </w:p>
    <w:p w:rsidR="00B202F5" w:rsidRPr="006D4567" w:rsidRDefault="004A5E44">
      <w:pPr>
        <w:pStyle w:val="ConsPlusNormal0"/>
        <w:spacing w:before="200"/>
        <w:ind w:firstLine="540"/>
        <w:jc w:val="both"/>
      </w:pPr>
      <w:r w:rsidRPr="006D4567">
        <w:t>- Валуйчанское сельское поселение: с. Старокожево;</w:t>
      </w:r>
    </w:p>
    <w:p w:rsidR="00B202F5" w:rsidRPr="006D4567" w:rsidRDefault="004A5E44">
      <w:pPr>
        <w:pStyle w:val="ConsPlusNormal0"/>
        <w:spacing w:before="200"/>
        <w:ind w:firstLine="540"/>
        <w:jc w:val="both"/>
      </w:pPr>
      <w:r w:rsidRPr="006D4567">
        <w:t>- Веселовское сельское поселение: п. Выселки, п. Дубки, с. Красное, с. Малиново, п. Николаевский, с. Подгорское, с. Распаши, п. Редкодуб;</w:t>
      </w:r>
    </w:p>
    <w:p w:rsidR="00B202F5" w:rsidRPr="006D4567" w:rsidRDefault="004A5E44">
      <w:pPr>
        <w:pStyle w:val="ConsPlusNormal0"/>
        <w:spacing w:before="200"/>
        <w:ind w:firstLine="540"/>
        <w:jc w:val="both"/>
      </w:pPr>
      <w:r w:rsidRPr="006D4567">
        <w:t>- Верхнепокровское сельское поселение: с. Бабкино, х. Ездоцкий, х. Петров, с. Прудки, с. Черменевка;</w:t>
      </w:r>
    </w:p>
    <w:p w:rsidR="00B202F5" w:rsidRPr="006D4567" w:rsidRDefault="004A5E44">
      <w:pPr>
        <w:pStyle w:val="ConsPlusNormal0"/>
        <w:spacing w:before="200"/>
        <w:ind w:firstLine="540"/>
        <w:jc w:val="both"/>
      </w:pPr>
      <w:r w:rsidRPr="006D4567">
        <w:t>- Верхососенское сельское поселение: п. Завалье, с. Завальское, п. Малоленинский, с. Остроухово, с. Ряшиново;</w:t>
      </w:r>
    </w:p>
    <w:p w:rsidR="00B202F5" w:rsidRPr="006D4567" w:rsidRDefault="004A5E44">
      <w:pPr>
        <w:pStyle w:val="ConsPlusNormal0"/>
        <w:spacing w:before="200"/>
        <w:ind w:firstLine="540"/>
        <w:jc w:val="both"/>
      </w:pPr>
      <w:r w:rsidRPr="006D4567">
        <w:t>- Засосенское сельское поселение: х. Ендовицкий, п. Марынычев;</w:t>
      </w:r>
    </w:p>
    <w:p w:rsidR="00B202F5" w:rsidRPr="006D4567" w:rsidRDefault="004A5E44">
      <w:pPr>
        <w:pStyle w:val="ConsPlusNormal0"/>
        <w:spacing w:before="200"/>
        <w:ind w:firstLine="540"/>
        <w:jc w:val="both"/>
      </w:pPr>
      <w:r w:rsidRPr="006D4567">
        <w:t>- Калиновское сельское поселение: х. Высокий, х. Горбунов, п. Мирный, с. Палатовка-Вторая, х. Попасное, х. Ясенев;</w:t>
      </w:r>
    </w:p>
    <w:p w:rsidR="00B202F5" w:rsidRPr="006D4567" w:rsidRDefault="004A5E44">
      <w:pPr>
        <w:pStyle w:val="ConsPlusNormal0"/>
        <w:spacing w:before="200"/>
        <w:ind w:firstLine="540"/>
        <w:jc w:val="both"/>
      </w:pPr>
      <w:r w:rsidRPr="006D4567">
        <w:t>- Коломыцевское сельское поселение: п. Бирюч, с. Валуй, х. Ильинский, х. Ковалев, х. Филькино;</w:t>
      </w:r>
    </w:p>
    <w:p w:rsidR="00B202F5" w:rsidRPr="006D4567" w:rsidRDefault="004A5E44">
      <w:pPr>
        <w:pStyle w:val="ConsPlusNormal0"/>
        <w:spacing w:before="200"/>
        <w:ind w:firstLine="540"/>
        <w:jc w:val="both"/>
      </w:pPr>
      <w:r w:rsidRPr="006D4567">
        <w:t>- Ливенское сельское поселение: х. Апухтин, х. Евсеев, х. Терешков, х. Фощеватый;</w:t>
      </w:r>
    </w:p>
    <w:p w:rsidR="00B202F5" w:rsidRPr="006D4567" w:rsidRDefault="004A5E44">
      <w:pPr>
        <w:pStyle w:val="ConsPlusNormal0"/>
        <w:spacing w:before="200"/>
        <w:ind w:firstLine="540"/>
        <w:jc w:val="both"/>
      </w:pPr>
      <w:r w:rsidRPr="006D4567">
        <w:t>- Марьевское сельское поселение: с. Прилепы, с. Репенка;</w:t>
      </w:r>
    </w:p>
    <w:p w:rsidR="00B202F5" w:rsidRPr="006D4567" w:rsidRDefault="004A5E44">
      <w:pPr>
        <w:pStyle w:val="ConsPlusNormal0"/>
        <w:spacing w:before="200"/>
        <w:ind w:firstLine="540"/>
        <w:jc w:val="both"/>
      </w:pPr>
      <w:r w:rsidRPr="006D4567">
        <w:t>- Никитовское сельское поселение: х. Раздолье;</w:t>
      </w:r>
    </w:p>
    <w:p w:rsidR="00B202F5" w:rsidRPr="006D4567" w:rsidRDefault="004A5E44">
      <w:pPr>
        <w:pStyle w:val="ConsPlusNormal0"/>
        <w:spacing w:before="200"/>
        <w:ind w:firstLine="540"/>
        <w:jc w:val="both"/>
      </w:pPr>
      <w:r w:rsidRPr="006D4567">
        <w:t>- Новохуторное сельское поселение: с. Горовое;</w:t>
      </w:r>
    </w:p>
    <w:p w:rsidR="00B202F5" w:rsidRPr="006D4567" w:rsidRDefault="004A5E44">
      <w:pPr>
        <w:pStyle w:val="ConsPlusNormal0"/>
        <w:spacing w:before="200"/>
        <w:ind w:firstLine="540"/>
        <w:jc w:val="both"/>
      </w:pPr>
      <w:r w:rsidRPr="006D4567">
        <w:t>- Палатовское сельское поселение: х. Антошкин, х. Кислинский, с. Лазареново, х. Подлес, х. Юрков;</w:t>
      </w:r>
    </w:p>
    <w:p w:rsidR="00B202F5" w:rsidRPr="006D4567" w:rsidRDefault="004A5E44">
      <w:pPr>
        <w:pStyle w:val="ConsPlusNormal0"/>
        <w:spacing w:before="200"/>
        <w:ind w:firstLine="540"/>
        <w:jc w:val="both"/>
      </w:pPr>
      <w:r w:rsidRPr="006D4567">
        <w:t>- Стрелецкое сельское поселение: с. Малоалексеевка, х. Ямки;</w:t>
      </w:r>
    </w:p>
    <w:p w:rsidR="00B202F5" w:rsidRPr="006D4567" w:rsidRDefault="004A5E44">
      <w:pPr>
        <w:pStyle w:val="ConsPlusNormal0"/>
        <w:spacing w:before="200"/>
        <w:ind w:firstLine="540"/>
        <w:jc w:val="both"/>
      </w:pPr>
      <w:r w:rsidRPr="006D4567">
        <w:t>- Утянское сельское поселение: с. Уточка, х. Высокий, х. Коробкин, с. Плюхино, с. Солдатка, х. Ураково.</w:t>
      </w:r>
    </w:p>
    <w:p w:rsidR="00B202F5" w:rsidRPr="006D4567" w:rsidRDefault="004A5E44">
      <w:pPr>
        <w:pStyle w:val="ConsPlusNormal0"/>
        <w:spacing w:before="200"/>
        <w:ind w:firstLine="540"/>
        <w:jc w:val="both"/>
      </w:pPr>
      <w:r w:rsidRPr="006D4567">
        <w:t>Краснояружский район:</w:t>
      </w:r>
    </w:p>
    <w:p w:rsidR="00B202F5" w:rsidRPr="006D4567" w:rsidRDefault="004A5E44">
      <w:pPr>
        <w:pStyle w:val="ConsPlusNormal0"/>
        <w:spacing w:before="200"/>
        <w:ind w:firstLine="540"/>
        <w:jc w:val="both"/>
      </w:pPr>
      <w:r w:rsidRPr="006D4567">
        <w:t>- Вязовское сельское поселение: х. Высокий, х. Подвысокий;</w:t>
      </w:r>
    </w:p>
    <w:p w:rsidR="00B202F5" w:rsidRPr="006D4567" w:rsidRDefault="004A5E44">
      <w:pPr>
        <w:pStyle w:val="ConsPlusNormal0"/>
        <w:spacing w:before="200"/>
        <w:ind w:firstLine="540"/>
        <w:jc w:val="both"/>
      </w:pPr>
      <w:r w:rsidRPr="006D4567">
        <w:t>- Графовское сельское поселение: с. Надежевка, х. Подоловский, с. Поповка, с. Романовка;</w:t>
      </w:r>
    </w:p>
    <w:p w:rsidR="00B202F5" w:rsidRPr="006D4567" w:rsidRDefault="004A5E44">
      <w:pPr>
        <w:pStyle w:val="ConsPlusNormal0"/>
        <w:spacing w:before="200"/>
        <w:ind w:firstLine="540"/>
        <w:jc w:val="both"/>
      </w:pPr>
      <w:r w:rsidRPr="006D4567">
        <w:t>- Репяховское сельское поселение: х. Бондарев;</w:t>
      </w:r>
    </w:p>
    <w:p w:rsidR="00B202F5" w:rsidRPr="006D4567" w:rsidRDefault="004A5E44">
      <w:pPr>
        <w:pStyle w:val="ConsPlusNormal0"/>
        <w:spacing w:before="200"/>
        <w:ind w:firstLine="540"/>
        <w:jc w:val="both"/>
      </w:pPr>
      <w:r w:rsidRPr="006D4567">
        <w:lastRenderedPageBreak/>
        <w:t>- Сергиевское сельское поселение: п. Корытное, х. Савченко;</w:t>
      </w:r>
    </w:p>
    <w:p w:rsidR="00B202F5" w:rsidRPr="006D4567" w:rsidRDefault="004A5E44">
      <w:pPr>
        <w:pStyle w:val="ConsPlusNormal0"/>
        <w:spacing w:before="200"/>
        <w:ind w:firstLine="540"/>
        <w:jc w:val="both"/>
      </w:pPr>
      <w:r w:rsidRPr="006D4567">
        <w:t>- Теребренское сельское поселение: с. Староселье.</w:t>
      </w:r>
    </w:p>
    <w:p w:rsidR="00B202F5" w:rsidRPr="006D4567" w:rsidRDefault="004A5E44">
      <w:pPr>
        <w:pStyle w:val="ConsPlusNormal0"/>
        <w:spacing w:before="200"/>
        <w:ind w:firstLine="540"/>
        <w:jc w:val="both"/>
      </w:pPr>
      <w:r w:rsidRPr="006D4567">
        <w:t>Новооскольский район:</w:t>
      </w:r>
    </w:p>
    <w:p w:rsidR="00B202F5" w:rsidRPr="006D4567" w:rsidRDefault="004A5E44">
      <w:pPr>
        <w:pStyle w:val="ConsPlusNormal0"/>
        <w:spacing w:before="200"/>
        <w:ind w:firstLine="540"/>
        <w:jc w:val="both"/>
      </w:pPr>
      <w:r w:rsidRPr="006D4567">
        <w:t>- Беломестненское сельское поселение: х. Ендовино, х. Жилин, х. Кульма, с. Слоновка;</w:t>
      </w:r>
    </w:p>
    <w:p w:rsidR="00B202F5" w:rsidRPr="006D4567" w:rsidRDefault="004A5E44">
      <w:pPr>
        <w:pStyle w:val="ConsPlusNormal0"/>
        <w:spacing w:before="200"/>
        <w:ind w:firstLine="540"/>
        <w:jc w:val="both"/>
      </w:pPr>
      <w:r w:rsidRPr="006D4567">
        <w:t>- Богородское сельское поселение: с. Можайское;</w:t>
      </w:r>
    </w:p>
    <w:p w:rsidR="00B202F5" w:rsidRPr="006D4567" w:rsidRDefault="004A5E44">
      <w:pPr>
        <w:pStyle w:val="ConsPlusNormal0"/>
        <w:spacing w:before="200"/>
        <w:ind w:firstLine="540"/>
        <w:jc w:val="both"/>
      </w:pPr>
      <w:r w:rsidRPr="006D4567">
        <w:t>- Большеивановское сельское поселение: с. Боровое, х. Колодезный, х. Редкодуб;</w:t>
      </w:r>
    </w:p>
    <w:p w:rsidR="00B202F5" w:rsidRPr="006D4567" w:rsidRDefault="004A5E44">
      <w:pPr>
        <w:pStyle w:val="ConsPlusNormal0"/>
        <w:spacing w:before="200"/>
        <w:ind w:firstLine="540"/>
        <w:jc w:val="both"/>
      </w:pPr>
      <w:r w:rsidRPr="006D4567">
        <w:t>- Боровогриневское сельское поселение: с. Боровки, х. Бондарев, с. Гринево, х. Мазепин, с. Немцево, х. Скрынников, х. Шевцов;</w:t>
      </w:r>
    </w:p>
    <w:p w:rsidR="00B202F5" w:rsidRPr="006D4567" w:rsidRDefault="004A5E44">
      <w:pPr>
        <w:pStyle w:val="ConsPlusNormal0"/>
        <w:spacing w:before="200"/>
        <w:ind w:firstLine="540"/>
        <w:jc w:val="both"/>
      </w:pPr>
      <w:r w:rsidRPr="006D4567">
        <w:t>- Глинновское сельское поселение: х. Аринкин, х. Березки, х. Большая Яруга, с. Ивановка, х. Костин, х. Прудки, х. Севальный, х. Симоновка, х. Шуваевка;</w:t>
      </w:r>
    </w:p>
    <w:p w:rsidR="00B202F5" w:rsidRPr="006D4567" w:rsidRDefault="004A5E44">
      <w:pPr>
        <w:pStyle w:val="ConsPlusNormal0"/>
        <w:spacing w:before="200"/>
        <w:ind w:firstLine="540"/>
        <w:jc w:val="both"/>
      </w:pPr>
      <w:r w:rsidRPr="006D4567">
        <w:t>- Николаевское сельское поселение: х. Березов, х. Васильполье, с. Гущенка, с. Макешкино, х. Муренцев, с. Серебрянка, с. Таволжанка;</w:t>
      </w:r>
    </w:p>
    <w:p w:rsidR="00B202F5" w:rsidRPr="006D4567" w:rsidRDefault="004A5E44">
      <w:pPr>
        <w:pStyle w:val="ConsPlusNormal0"/>
        <w:spacing w:before="200"/>
        <w:ind w:firstLine="540"/>
        <w:jc w:val="both"/>
      </w:pPr>
      <w:r w:rsidRPr="006D4567">
        <w:t>- Ниновское сельское поселение: с. Косицыно, с. Песчанка, х. Пустынка;</w:t>
      </w:r>
    </w:p>
    <w:p w:rsidR="00B202F5" w:rsidRPr="006D4567" w:rsidRDefault="004A5E44">
      <w:pPr>
        <w:pStyle w:val="ConsPlusNormal0"/>
        <w:spacing w:before="200"/>
        <w:ind w:firstLine="540"/>
        <w:jc w:val="both"/>
      </w:pPr>
      <w:r w:rsidRPr="006D4567">
        <w:t>- Новобезгинское сельское поселение: х. Веселый, х. Надежный, х. Сабельный;</w:t>
      </w:r>
    </w:p>
    <w:p w:rsidR="00B202F5" w:rsidRPr="006D4567" w:rsidRDefault="004A5E44">
      <w:pPr>
        <w:pStyle w:val="ConsPlusNormal0"/>
        <w:spacing w:before="200"/>
        <w:ind w:firstLine="540"/>
        <w:jc w:val="both"/>
      </w:pPr>
      <w:r w:rsidRPr="006D4567">
        <w:t>- Оскольское сельское поселение: х. Ключи, х. Холки;</w:t>
      </w:r>
    </w:p>
    <w:p w:rsidR="00B202F5" w:rsidRPr="006D4567" w:rsidRDefault="004A5E44">
      <w:pPr>
        <w:pStyle w:val="ConsPlusNormal0"/>
        <w:spacing w:before="200"/>
        <w:ind w:firstLine="540"/>
        <w:jc w:val="both"/>
      </w:pPr>
      <w:r w:rsidRPr="006D4567">
        <w:t>- Старобезгинское сельское поселение: х. Калиновка;</w:t>
      </w:r>
    </w:p>
    <w:p w:rsidR="00B202F5" w:rsidRPr="006D4567" w:rsidRDefault="004A5E44">
      <w:pPr>
        <w:pStyle w:val="ConsPlusNormal0"/>
        <w:spacing w:before="200"/>
        <w:ind w:firstLine="540"/>
        <w:jc w:val="both"/>
      </w:pPr>
      <w:r w:rsidRPr="006D4567">
        <w:t>- Шараповское сельское поселение: х. Криничный, с. Майорщина;</w:t>
      </w:r>
    </w:p>
    <w:p w:rsidR="00B202F5" w:rsidRPr="006D4567" w:rsidRDefault="004A5E44">
      <w:pPr>
        <w:pStyle w:val="ConsPlusNormal0"/>
        <w:spacing w:before="200"/>
        <w:ind w:firstLine="540"/>
        <w:jc w:val="both"/>
      </w:pPr>
      <w:r w:rsidRPr="006D4567">
        <w:t>- Яковлевское сельское поселение: х. Большая Яруга, х. Елец, с. Крюк, с. Кулевка, х. Махотынка, х. Проточный, х. Ямки;</w:t>
      </w:r>
    </w:p>
    <w:p w:rsidR="00B202F5" w:rsidRPr="006D4567" w:rsidRDefault="004A5E44">
      <w:pPr>
        <w:pStyle w:val="ConsPlusNormal0"/>
        <w:spacing w:before="200"/>
        <w:ind w:firstLine="540"/>
        <w:jc w:val="both"/>
      </w:pPr>
      <w:r w:rsidRPr="006D4567">
        <w:t>- Ярское сельское поселение: с. Барсук, с. Богдановка, х. Васильевка, х. Гнилица, с. Остаповка, х. Чаусовка.</w:t>
      </w:r>
    </w:p>
    <w:p w:rsidR="00B202F5" w:rsidRPr="006D4567" w:rsidRDefault="004A5E44">
      <w:pPr>
        <w:pStyle w:val="ConsPlusNormal0"/>
        <w:spacing w:before="200"/>
        <w:ind w:firstLine="540"/>
        <w:jc w:val="both"/>
      </w:pPr>
      <w:r w:rsidRPr="006D4567">
        <w:t>Прохоровский район:</w:t>
      </w:r>
    </w:p>
    <w:p w:rsidR="00B202F5" w:rsidRPr="006D4567" w:rsidRDefault="004A5E44">
      <w:pPr>
        <w:pStyle w:val="ConsPlusNormal0"/>
        <w:spacing w:before="200"/>
        <w:ind w:firstLine="540"/>
        <w:jc w:val="both"/>
      </w:pPr>
      <w:r w:rsidRPr="006D4567">
        <w:t>- Беленихинское сельское поселение: х. Калинин, с. Лески, х. Озеровский;</w:t>
      </w:r>
    </w:p>
    <w:p w:rsidR="00B202F5" w:rsidRPr="006D4567" w:rsidRDefault="004A5E44">
      <w:pPr>
        <w:pStyle w:val="ConsPlusNormal0"/>
        <w:spacing w:before="200"/>
        <w:ind w:firstLine="540"/>
        <w:jc w:val="both"/>
      </w:pPr>
      <w:r w:rsidRPr="006D4567">
        <w:t>- Береговское сельское поселение: х. Верхняя Ольшанка, п. Комсомольский, п. Политотдельский, х. Пригорки, х. Средняя Ольшанка;</w:t>
      </w:r>
    </w:p>
    <w:p w:rsidR="00B202F5" w:rsidRPr="006D4567" w:rsidRDefault="004A5E44">
      <w:pPr>
        <w:pStyle w:val="ConsPlusNormal0"/>
        <w:spacing w:before="200"/>
        <w:ind w:firstLine="540"/>
        <w:jc w:val="both"/>
      </w:pPr>
      <w:r w:rsidRPr="006D4567">
        <w:t>- Вязовское сельское поселение: х. Ясная Поляна;</w:t>
      </w:r>
    </w:p>
    <w:p w:rsidR="00B202F5" w:rsidRPr="006D4567" w:rsidRDefault="004A5E44">
      <w:pPr>
        <w:pStyle w:val="ConsPlusNormal0"/>
        <w:spacing w:before="200"/>
        <w:ind w:firstLine="540"/>
        <w:jc w:val="both"/>
      </w:pPr>
      <w:r w:rsidRPr="006D4567">
        <w:t>- Журавское сельское поселение: х. Думное, с. Журавка-Вторая, х. Перелески, х. Скоровка, х. Химичев;</w:t>
      </w:r>
    </w:p>
    <w:p w:rsidR="00B202F5" w:rsidRPr="006D4567" w:rsidRDefault="004A5E44">
      <w:pPr>
        <w:pStyle w:val="ConsPlusNormal0"/>
        <w:spacing w:before="200"/>
        <w:ind w:firstLine="540"/>
        <w:jc w:val="both"/>
      </w:pPr>
      <w:r w:rsidRPr="006D4567">
        <w:t>- Коломыцевское сельское поселение: с. Гагарино, х. Глушки, с. Донец, х. Кугутки, х. Лисички, х. Новоселовка, с. Сетное, х. Таранов, х. Цыгули, х. Широкий;</w:t>
      </w:r>
    </w:p>
    <w:p w:rsidR="00B202F5" w:rsidRPr="006D4567" w:rsidRDefault="004A5E44">
      <w:pPr>
        <w:pStyle w:val="ConsPlusNormal0"/>
        <w:spacing w:before="200"/>
        <w:ind w:firstLine="540"/>
        <w:jc w:val="both"/>
      </w:pPr>
      <w:r w:rsidRPr="006D4567">
        <w:t>- Кривошеевское сельское поселение: с. Кондровка, с. Кривые Балки, с. Масловка, с. Раисовка, с. Храпочевка, х. Широкий;</w:t>
      </w:r>
    </w:p>
    <w:p w:rsidR="00B202F5" w:rsidRPr="006D4567" w:rsidRDefault="004A5E44">
      <w:pPr>
        <w:pStyle w:val="ConsPlusNormal0"/>
        <w:spacing w:before="200"/>
        <w:ind w:firstLine="540"/>
        <w:jc w:val="both"/>
      </w:pPr>
      <w:r w:rsidRPr="006D4567">
        <w:t>- Лучковское сельское поселение: х. Петровский;</w:t>
      </w:r>
    </w:p>
    <w:p w:rsidR="00B202F5" w:rsidRPr="006D4567" w:rsidRDefault="004A5E44">
      <w:pPr>
        <w:pStyle w:val="ConsPlusNormal0"/>
        <w:spacing w:before="200"/>
        <w:ind w:firstLine="540"/>
        <w:jc w:val="both"/>
      </w:pPr>
      <w:r w:rsidRPr="006D4567">
        <w:t>- Маломаяченское сельское поселение: с. Грязное;</w:t>
      </w:r>
    </w:p>
    <w:p w:rsidR="00B202F5" w:rsidRPr="006D4567" w:rsidRDefault="004A5E44">
      <w:pPr>
        <w:pStyle w:val="ConsPlusNormal0"/>
        <w:spacing w:before="200"/>
        <w:ind w:firstLine="540"/>
        <w:jc w:val="both"/>
      </w:pPr>
      <w:r w:rsidRPr="006D4567">
        <w:t>- Петровское сельское поселение: с. Петровка, с. Васильевка, х. Гремучий, с. Сергиевка;</w:t>
      </w:r>
    </w:p>
    <w:p w:rsidR="00B202F5" w:rsidRPr="006D4567" w:rsidRDefault="004A5E44">
      <w:pPr>
        <w:pStyle w:val="ConsPlusNormal0"/>
        <w:spacing w:before="200"/>
        <w:ind w:firstLine="540"/>
        <w:jc w:val="both"/>
      </w:pPr>
      <w:r w:rsidRPr="006D4567">
        <w:lastRenderedPageBreak/>
        <w:t>- Плотавское сельское поселение: х. Верин, с. Жимолостное, х. Львов, с. Малояблоново, с. Новоселовка;</w:t>
      </w:r>
    </w:p>
    <w:p w:rsidR="00B202F5" w:rsidRPr="006D4567" w:rsidRDefault="004A5E44">
      <w:pPr>
        <w:pStyle w:val="ConsPlusNormal0"/>
        <w:spacing w:before="200"/>
        <w:ind w:firstLine="540"/>
        <w:jc w:val="both"/>
      </w:pPr>
      <w:r w:rsidRPr="006D4567">
        <w:t>- Подолешенское сельское поселение: с. Большое, х. Васильев, с. Гнездиловка, х. Долгий, с. Домановка, х. Клиновый, с. Косьминка, х. Мочаки, х. Плоский, с. Подъяруги, х. Хороший, х. Черновка;</w:t>
      </w:r>
    </w:p>
    <w:p w:rsidR="00B202F5" w:rsidRPr="006D4567" w:rsidRDefault="004A5E44">
      <w:pPr>
        <w:pStyle w:val="ConsPlusNormal0"/>
        <w:spacing w:before="200"/>
        <w:ind w:firstLine="540"/>
        <w:jc w:val="both"/>
      </w:pPr>
      <w:r w:rsidRPr="006D4567">
        <w:t>- Прелестненское сельское поселение: с. Андреевка, с. Васильевка, х. Веселый, с. Карташевка, с. Кострома, с. Михайловка, с. Петровка, с. Суворово, с. Юдинка;</w:t>
      </w:r>
    </w:p>
    <w:p w:rsidR="00B202F5" w:rsidRPr="006D4567" w:rsidRDefault="004A5E44">
      <w:pPr>
        <w:pStyle w:val="ConsPlusNormal0"/>
        <w:spacing w:before="200"/>
        <w:ind w:firstLine="540"/>
        <w:jc w:val="both"/>
      </w:pPr>
      <w:r w:rsidRPr="006D4567">
        <w:t>- Призначенское сельское поселение: х. Басенков, х. Березник, х. Бехтеевка, с. Боброво, х. Борисов, х. Вершина, х. Высокий, х. Высыпной, х. Гаюры, х. Горелинка, с. Гусек-Погореловка, х. Дубовый, х. Зеленый, с. Камышевка, х. Кожанов, с. Красное, х. Кудрин, х. Нива, с. Сагайдачное, х. Соколовка, х. Цыгулев;</w:t>
      </w:r>
    </w:p>
    <w:p w:rsidR="00B202F5" w:rsidRPr="006D4567" w:rsidRDefault="004A5E44">
      <w:pPr>
        <w:pStyle w:val="ConsPlusNormal0"/>
        <w:spacing w:before="200"/>
        <w:ind w:firstLine="540"/>
        <w:jc w:val="both"/>
      </w:pPr>
      <w:r w:rsidRPr="006D4567">
        <w:t>- Радьковское сельское поселение: х. Нижняя Гусынка;</w:t>
      </w:r>
    </w:p>
    <w:p w:rsidR="00B202F5" w:rsidRPr="006D4567" w:rsidRDefault="004A5E44">
      <w:pPr>
        <w:pStyle w:val="ConsPlusNormal0"/>
        <w:spacing w:before="200"/>
        <w:ind w:firstLine="540"/>
        <w:jc w:val="both"/>
      </w:pPr>
      <w:r w:rsidRPr="006D4567">
        <w:t>- Ржавецкое сельское поселение: с. Казачье, х. Красное Знамя, х. Кураковка, х. Редкодуб;</w:t>
      </w:r>
    </w:p>
    <w:p w:rsidR="00B202F5" w:rsidRPr="006D4567" w:rsidRDefault="004A5E44">
      <w:pPr>
        <w:pStyle w:val="ConsPlusNormal0"/>
        <w:spacing w:before="200"/>
        <w:ind w:firstLine="540"/>
        <w:jc w:val="both"/>
      </w:pPr>
      <w:r w:rsidRPr="006D4567">
        <w:t>- Холоднянское сельское поселение: с. Андреевка, х. Жилин, х. Зарницы, х. Мочаки-Первые, с. Плющины, х. Студеный, х. Царьков;</w:t>
      </w:r>
    </w:p>
    <w:p w:rsidR="00B202F5" w:rsidRPr="006D4567" w:rsidRDefault="004A5E44">
      <w:pPr>
        <w:pStyle w:val="ConsPlusNormal0"/>
        <w:spacing w:before="200"/>
        <w:ind w:firstLine="540"/>
        <w:jc w:val="both"/>
      </w:pPr>
      <w:r w:rsidRPr="006D4567">
        <w:t>- Шаховское сельское поселение: с. Шахово, х. Рындинка, с. Щелоково.</w:t>
      </w:r>
    </w:p>
    <w:p w:rsidR="00B202F5" w:rsidRPr="006D4567" w:rsidRDefault="004A5E44">
      <w:pPr>
        <w:pStyle w:val="ConsPlusNormal0"/>
        <w:spacing w:before="200"/>
        <w:ind w:firstLine="540"/>
        <w:jc w:val="both"/>
      </w:pPr>
      <w:r w:rsidRPr="006D4567">
        <w:t>Ракитянский район:</w:t>
      </w:r>
    </w:p>
    <w:p w:rsidR="00B202F5" w:rsidRPr="006D4567" w:rsidRDefault="004A5E44">
      <w:pPr>
        <w:pStyle w:val="ConsPlusNormal0"/>
        <w:spacing w:before="200"/>
        <w:ind w:firstLine="540"/>
        <w:jc w:val="both"/>
      </w:pPr>
      <w:r w:rsidRPr="006D4567">
        <w:t>- Бобравское сельское поселение: с. Новозахаровка;</w:t>
      </w:r>
    </w:p>
    <w:p w:rsidR="00B202F5" w:rsidRPr="006D4567" w:rsidRDefault="004A5E44">
      <w:pPr>
        <w:pStyle w:val="ConsPlusNormal0"/>
        <w:spacing w:before="200"/>
        <w:ind w:firstLine="540"/>
        <w:jc w:val="both"/>
      </w:pPr>
      <w:r w:rsidRPr="006D4567">
        <w:t>- Введено-Готнянское сельское поселение: х. Введенский;</w:t>
      </w:r>
    </w:p>
    <w:p w:rsidR="00B202F5" w:rsidRPr="006D4567" w:rsidRDefault="004A5E44">
      <w:pPr>
        <w:pStyle w:val="ConsPlusNormal0"/>
        <w:spacing w:before="200"/>
        <w:ind w:firstLine="540"/>
        <w:jc w:val="both"/>
      </w:pPr>
      <w:r w:rsidRPr="006D4567">
        <w:t>- Венгеровское сельское поселение: с. Александровка, х. Большая Хрущевка, х. Новозинаидинский, х. Первомайский, х. Раздол;</w:t>
      </w:r>
    </w:p>
    <w:p w:rsidR="00B202F5" w:rsidRPr="006D4567" w:rsidRDefault="004A5E44">
      <w:pPr>
        <w:pStyle w:val="ConsPlusNormal0"/>
        <w:spacing w:before="200"/>
        <w:ind w:firstLine="540"/>
        <w:jc w:val="both"/>
      </w:pPr>
      <w:r w:rsidRPr="006D4567">
        <w:t>- Дмитриевское сельское поселение: п. Герцевский, с. Коровино, х. Краснокрестьянский;</w:t>
      </w:r>
    </w:p>
    <w:p w:rsidR="00B202F5" w:rsidRPr="006D4567" w:rsidRDefault="004A5E44">
      <w:pPr>
        <w:pStyle w:val="ConsPlusNormal0"/>
        <w:spacing w:before="200"/>
        <w:ind w:firstLine="540"/>
        <w:jc w:val="both"/>
      </w:pPr>
      <w:r w:rsidRPr="006D4567">
        <w:t>- Зинаидинское сельское поселение: х. Красный, х. Нива, х. Нижнепенский;</w:t>
      </w:r>
    </w:p>
    <w:p w:rsidR="00B202F5" w:rsidRPr="006D4567" w:rsidRDefault="004A5E44">
      <w:pPr>
        <w:pStyle w:val="ConsPlusNormal0"/>
        <w:spacing w:before="200"/>
        <w:ind w:firstLine="540"/>
        <w:jc w:val="both"/>
      </w:pPr>
      <w:r w:rsidRPr="006D4567">
        <w:t>- Илек-Кошарское сельское поселение: х. Хорьков;</w:t>
      </w:r>
    </w:p>
    <w:p w:rsidR="00B202F5" w:rsidRPr="006D4567" w:rsidRDefault="004A5E44">
      <w:pPr>
        <w:pStyle w:val="ConsPlusNormal0"/>
        <w:spacing w:before="200"/>
        <w:ind w:firstLine="540"/>
        <w:jc w:val="both"/>
      </w:pPr>
      <w:r w:rsidRPr="006D4567">
        <w:t>- Нижнепенское сельское поселение: х. Никольский.</w:t>
      </w:r>
    </w:p>
    <w:p w:rsidR="00B202F5" w:rsidRPr="006D4567" w:rsidRDefault="004A5E44">
      <w:pPr>
        <w:pStyle w:val="ConsPlusNormal0"/>
        <w:spacing w:before="200"/>
        <w:ind w:firstLine="540"/>
        <w:jc w:val="both"/>
      </w:pPr>
      <w:r w:rsidRPr="006D4567">
        <w:t>Ровеньский район:</w:t>
      </w:r>
    </w:p>
    <w:p w:rsidR="00B202F5" w:rsidRPr="006D4567" w:rsidRDefault="004A5E44">
      <w:pPr>
        <w:pStyle w:val="ConsPlusNormal0"/>
        <w:spacing w:before="200"/>
        <w:ind w:firstLine="540"/>
        <w:jc w:val="both"/>
      </w:pPr>
      <w:r w:rsidRPr="006D4567">
        <w:t>- Айдарское сельское поселение: с. Новая Ивановка, х. Новая Райгородка, х. Саловка, х. Старая Ивановка, х. Фомина;</w:t>
      </w:r>
    </w:p>
    <w:p w:rsidR="00B202F5" w:rsidRPr="006D4567" w:rsidRDefault="004A5E44">
      <w:pPr>
        <w:pStyle w:val="ConsPlusNormal0"/>
        <w:spacing w:before="200"/>
        <w:ind w:firstLine="540"/>
        <w:jc w:val="both"/>
      </w:pPr>
      <w:r w:rsidRPr="006D4567">
        <w:t>- Ладомировское сельское поселение: х. Лимарев, х. Сидоров, х. Чуфинов;</w:t>
      </w:r>
    </w:p>
    <w:p w:rsidR="00B202F5" w:rsidRPr="006D4567" w:rsidRDefault="004A5E44">
      <w:pPr>
        <w:pStyle w:val="ConsPlusNormal0"/>
        <w:spacing w:before="200"/>
        <w:ind w:firstLine="540"/>
        <w:jc w:val="both"/>
      </w:pPr>
      <w:r w:rsidRPr="006D4567">
        <w:t>- Лозовское сельское поселение: х. Широконь;</w:t>
      </w:r>
    </w:p>
    <w:p w:rsidR="00B202F5" w:rsidRPr="006D4567" w:rsidRDefault="004A5E44">
      <w:pPr>
        <w:pStyle w:val="ConsPlusNormal0"/>
        <w:spacing w:before="200"/>
        <w:ind w:firstLine="540"/>
        <w:jc w:val="both"/>
      </w:pPr>
      <w:r w:rsidRPr="006D4567">
        <w:t>- Наголенское сельское поселение: х. Бережный;</w:t>
      </w:r>
    </w:p>
    <w:p w:rsidR="00B202F5" w:rsidRPr="006D4567" w:rsidRDefault="004A5E44">
      <w:pPr>
        <w:pStyle w:val="ConsPlusNormal0"/>
        <w:spacing w:before="200"/>
        <w:ind w:firstLine="540"/>
        <w:jc w:val="both"/>
      </w:pPr>
      <w:r w:rsidRPr="006D4567">
        <w:t>- Нагорьевское сельское поселение: с. Барсучье, с. Всесвятка, х. Солонцы, х. Крутой;</w:t>
      </w:r>
    </w:p>
    <w:p w:rsidR="00B202F5" w:rsidRPr="006D4567" w:rsidRDefault="004A5E44">
      <w:pPr>
        <w:pStyle w:val="ConsPlusNormal0"/>
        <w:spacing w:before="200"/>
        <w:ind w:firstLine="540"/>
        <w:jc w:val="both"/>
      </w:pPr>
      <w:r w:rsidRPr="006D4567">
        <w:t>- Ржевское сельское поселение: с. Копанки, с. Мартынцы, х. Никитин;</w:t>
      </w:r>
    </w:p>
    <w:p w:rsidR="00B202F5" w:rsidRPr="006D4567" w:rsidRDefault="004A5E44">
      <w:pPr>
        <w:pStyle w:val="ConsPlusNormal0"/>
        <w:spacing w:before="200"/>
        <w:ind w:firstLine="540"/>
        <w:jc w:val="both"/>
      </w:pPr>
      <w:r w:rsidRPr="006D4567">
        <w:t>- Свистовское сельское поселение: х. Кучугуры;</w:t>
      </w:r>
    </w:p>
    <w:p w:rsidR="00B202F5" w:rsidRPr="006D4567" w:rsidRDefault="004A5E44">
      <w:pPr>
        <w:pStyle w:val="ConsPlusNormal0"/>
        <w:spacing w:before="200"/>
        <w:ind w:firstLine="540"/>
        <w:jc w:val="both"/>
      </w:pPr>
      <w:r w:rsidRPr="006D4567">
        <w:t>- Харьковское сельское поселение: с. Масловка, х. Максименково.</w:t>
      </w:r>
    </w:p>
    <w:p w:rsidR="00B202F5" w:rsidRPr="006D4567" w:rsidRDefault="004A5E44">
      <w:pPr>
        <w:pStyle w:val="ConsPlusNormal0"/>
        <w:spacing w:before="200"/>
        <w:ind w:firstLine="540"/>
        <w:jc w:val="both"/>
      </w:pPr>
      <w:r w:rsidRPr="006D4567">
        <w:t>Чернянский район:</w:t>
      </w:r>
    </w:p>
    <w:p w:rsidR="00B202F5" w:rsidRPr="006D4567" w:rsidRDefault="004A5E44">
      <w:pPr>
        <w:pStyle w:val="ConsPlusNormal0"/>
        <w:spacing w:before="200"/>
        <w:ind w:firstLine="540"/>
        <w:jc w:val="both"/>
      </w:pPr>
      <w:r w:rsidRPr="006D4567">
        <w:lastRenderedPageBreak/>
        <w:t>- Андреевское сельское поселение: с. Андреевка, с. Александровка, х. Бабанино, х. Малиново, х. Шляховое;</w:t>
      </w:r>
    </w:p>
    <w:p w:rsidR="00B202F5" w:rsidRPr="006D4567" w:rsidRDefault="004A5E44">
      <w:pPr>
        <w:pStyle w:val="ConsPlusNormal0"/>
        <w:spacing w:before="200"/>
        <w:ind w:firstLine="540"/>
        <w:jc w:val="both"/>
      </w:pPr>
      <w:r w:rsidRPr="006D4567">
        <w:t>- Большанское сельское поселение: х. Бородин, х. Малый;</w:t>
      </w:r>
    </w:p>
    <w:p w:rsidR="00B202F5" w:rsidRPr="006D4567" w:rsidRDefault="004A5E44">
      <w:pPr>
        <w:pStyle w:val="ConsPlusNormal0"/>
        <w:spacing w:before="200"/>
        <w:ind w:firstLine="540"/>
        <w:jc w:val="both"/>
      </w:pPr>
      <w:r w:rsidRPr="006D4567">
        <w:t>- Волоконовское сельское поселение: с. Завалищено, с. Окуни;</w:t>
      </w:r>
    </w:p>
    <w:p w:rsidR="00B202F5" w:rsidRPr="006D4567" w:rsidRDefault="004A5E44">
      <w:pPr>
        <w:pStyle w:val="ConsPlusNormal0"/>
        <w:spacing w:before="200"/>
        <w:ind w:firstLine="540"/>
        <w:jc w:val="both"/>
      </w:pPr>
      <w:r w:rsidRPr="006D4567">
        <w:t>- Ездоченское сельское поселение: п. Некрасовка;</w:t>
      </w:r>
    </w:p>
    <w:p w:rsidR="00B202F5" w:rsidRPr="006D4567" w:rsidRDefault="004A5E44">
      <w:pPr>
        <w:pStyle w:val="ConsPlusNormal0"/>
        <w:spacing w:before="200"/>
        <w:ind w:firstLine="540"/>
        <w:jc w:val="both"/>
      </w:pPr>
      <w:r w:rsidRPr="006D4567">
        <w:t>- Кочегуренское сельское поселение: п. Красная Звезда, п. Красная Поляна, с. Проточное, с. Сухая Ольшанка;</w:t>
      </w:r>
    </w:p>
    <w:p w:rsidR="00B202F5" w:rsidRPr="006D4567" w:rsidRDefault="004A5E44">
      <w:pPr>
        <w:pStyle w:val="ConsPlusNormal0"/>
        <w:spacing w:before="200"/>
        <w:ind w:firstLine="540"/>
        <w:jc w:val="both"/>
      </w:pPr>
      <w:r w:rsidRPr="006D4567">
        <w:t>- Лубянское сельское поселение: х. Медвежье, с. Становое;</w:t>
      </w:r>
    </w:p>
    <w:p w:rsidR="00B202F5" w:rsidRPr="006D4567" w:rsidRDefault="004A5E44">
      <w:pPr>
        <w:pStyle w:val="ConsPlusNormal0"/>
        <w:spacing w:before="200"/>
        <w:ind w:firstLine="540"/>
        <w:jc w:val="both"/>
      </w:pPr>
      <w:r w:rsidRPr="006D4567">
        <w:t>- Малотроицкое сельское поселение: с. Баклановка, х. Петровский, х. Славянка, с. Хитрово;</w:t>
      </w:r>
    </w:p>
    <w:p w:rsidR="00B202F5" w:rsidRPr="006D4567" w:rsidRDefault="004A5E44">
      <w:pPr>
        <w:pStyle w:val="ConsPlusNormal0"/>
        <w:spacing w:before="200"/>
        <w:ind w:firstLine="540"/>
        <w:jc w:val="both"/>
      </w:pPr>
      <w:r w:rsidRPr="006D4567">
        <w:t>- Новореченское сельское поселение: с. Ларисовка;</w:t>
      </w:r>
    </w:p>
    <w:p w:rsidR="00B202F5" w:rsidRPr="006D4567" w:rsidRDefault="004A5E44">
      <w:pPr>
        <w:pStyle w:val="ConsPlusNormal0"/>
        <w:spacing w:before="200"/>
        <w:ind w:firstLine="540"/>
        <w:jc w:val="both"/>
      </w:pPr>
      <w:r w:rsidRPr="006D4567">
        <w:t>- Огибнянское сельское поселение: с. Волково;</w:t>
      </w:r>
    </w:p>
    <w:p w:rsidR="00B202F5" w:rsidRPr="006D4567" w:rsidRDefault="004A5E44">
      <w:pPr>
        <w:pStyle w:val="ConsPlusNormal0"/>
        <w:spacing w:before="200"/>
        <w:ind w:firstLine="540"/>
        <w:jc w:val="both"/>
      </w:pPr>
      <w:r w:rsidRPr="006D4567">
        <w:t>- Ольшанское сельское поселение: с. Петропавловка;</w:t>
      </w:r>
    </w:p>
    <w:p w:rsidR="00B202F5" w:rsidRPr="006D4567" w:rsidRDefault="004A5E44">
      <w:pPr>
        <w:pStyle w:val="ConsPlusNormal0"/>
        <w:spacing w:before="200"/>
        <w:ind w:firstLine="540"/>
        <w:jc w:val="both"/>
      </w:pPr>
      <w:r w:rsidRPr="006D4567">
        <w:t>- Орликовское сельское поселение: х. Алпеевка, с. Воскресеновка, с. Павловка, с. Старохмелевое, х. Яблоново;</w:t>
      </w:r>
    </w:p>
    <w:p w:rsidR="00B202F5" w:rsidRPr="006D4567" w:rsidRDefault="004A5E44">
      <w:pPr>
        <w:pStyle w:val="ConsPlusNormal0"/>
        <w:spacing w:before="200"/>
        <w:ind w:firstLine="540"/>
        <w:jc w:val="both"/>
      </w:pPr>
      <w:r w:rsidRPr="006D4567">
        <w:t>- Прилепенское сельское поселение: х. Водяное, с. Ковылено.</w:t>
      </w:r>
    </w:p>
    <w:p w:rsidR="00B202F5" w:rsidRPr="006D4567" w:rsidRDefault="004A5E44">
      <w:pPr>
        <w:pStyle w:val="ConsPlusNormal0"/>
        <w:spacing w:before="200"/>
        <w:ind w:firstLine="540"/>
        <w:jc w:val="both"/>
      </w:pPr>
      <w:r w:rsidRPr="006D4567">
        <w:t>Шебекинский район:</w:t>
      </w:r>
    </w:p>
    <w:p w:rsidR="00B202F5" w:rsidRPr="006D4567" w:rsidRDefault="004A5E44">
      <w:pPr>
        <w:pStyle w:val="ConsPlusNormal0"/>
        <w:spacing w:before="200"/>
        <w:ind w:firstLine="540"/>
        <w:jc w:val="both"/>
      </w:pPr>
      <w:r w:rsidRPr="006D4567">
        <w:t>- Белоколодезянское сельское поселение: х. Александровка, с. Артельное, х. Ивановка, с. Караичное, х. Красный, х. Новый Путь, х. Петровка, х. Широкий;</w:t>
      </w:r>
    </w:p>
    <w:p w:rsidR="00B202F5" w:rsidRPr="006D4567" w:rsidRDefault="004A5E44">
      <w:pPr>
        <w:pStyle w:val="ConsPlusNormal0"/>
        <w:spacing w:before="200"/>
        <w:ind w:firstLine="540"/>
        <w:jc w:val="both"/>
      </w:pPr>
      <w:r w:rsidRPr="006D4567">
        <w:t>- Белянское сельское поселение: х. Бондаренков, с. Нижнее Березово-Второе, с. Огнищево, с. Старовщина;</w:t>
      </w:r>
    </w:p>
    <w:p w:rsidR="00B202F5" w:rsidRPr="006D4567" w:rsidRDefault="004A5E44">
      <w:pPr>
        <w:pStyle w:val="ConsPlusNormal0"/>
        <w:spacing w:before="200"/>
        <w:ind w:firstLine="540"/>
        <w:jc w:val="both"/>
      </w:pPr>
      <w:r w:rsidRPr="006D4567">
        <w:t>- Бершаковское сельское поселение: с. Александровка, х. Бессараб, х. Дубовенька;</w:t>
      </w:r>
    </w:p>
    <w:p w:rsidR="00B202F5" w:rsidRPr="006D4567" w:rsidRDefault="004A5E44">
      <w:pPr>
        <w:pStyle w:val="ConsPlusNormal0"/>
        <w:spacing w:before="200"/>
        <w:ind w:firstLine="540"/>
        <w:jc w:val="both"/>
      </w:pPr>
      <w:r w:rsidRPr="006D4567">
        <w:t>- Большегородищенское сельское поселение: х. Александровский, с. Протопоповка, с. Тюрино, х. Факовка, с. Цепляево-Второе;</w:t>
      </w:r>
    </w:p>
    <w:p w:rsidR="00B202F5" w:rsidRPr="006D4567" w:rsidRDefault="004A5E44">
      <w:pPr>
        <w:pStyle w:val="ConsPlusNormal0"/>
        <w:spacing w:before="200"/>
        <w:ind w:firstLine="540"/>
        <w:jc w:val="both"/>
      </w:pPr>
      <w:r w:rsidRPr="006D4567">
        <w:t>- Большетроицкое сельское поселение: х. Пристень, с. Титовка;</w:t>
      </w:r>
    </w:p>
    <w:p w:rsidR="00B202F5" w:rsidRPr="006D4567" w:rsidRDefault="004A5E44">
      <w:pPr>
        <w:pStyle w:val="ConsPlusNormal0"/>
        <w:spacing w:before="200"/>
        <w:ind w:firstLine="540"/>
        <w:jc w:val="both"/>
      </w:pPr>
      <w:r w:rsidRPr="006D4567">
        <w:t>- Вознесеновское сельское поселение: х. Белокриничный, п. Ленинский, х. Марьино, х. Мухин, х. Панков, п. Первомайский, с. Щигоревка;</w:t>
      </w:r>
    </w:p>
    <w:p w:rsidR="00B202F5" w:rsidRPr="006D4567" w:rsidRDefault="004A5E44">
      <w:pPr>
        <w:pStyle w:val="ConsPlusNormal0"/>
        <w:spacing w:before="200"/>
        <w:ind w:firstLine="540"/>
        <w:jc w:val="both"/>
      </w:pPr>
      <w:r w:rsidRPr="006D4567">
        <w:t>- Графовское сельское поселение: с. Ивановка;</w:t>
      </w:r>
    </w:p>
    <w:p w:rsidR="00B202F5" w:rsidRPr="006D4567" w:rsidRDefault="004A5E44">
      <w:pPr>
        <w:pStyle w:val="ConsPlusNormal0"/>
        <w:spacing w:before="200"/>
        <w:ind w:firstLine="540"/>
        <w:jc w:val="both"/>
      </w:pPr>
      <w:r w:rsidRPr="006D4567">
        <w:t>- Купинское сельское поселение: с. Заводцы, с. Зимовное, х. Новая Заря;</w:t>
      </w:r>
    </w:p>
    <w:p w:rsidR="00B202F5" w:rsidRPr="006D4567" w:rsidRDefault="004A5E44">
      <w:pPr>
        <w:pStyle w:val="ConsPlusNormal0"/>
        <w:spacing w:before="200"/>
        <w:ind w:firstLine="540"/>
        <w:jc w:val="both"/>
      </w:pPr>
      <w:r w:rsidRPr="006D4567">
        <w:t>- Максимовское сельское поселение: х. Желобок, х. Крепацкий, х. Саввин, х. Стадников, х. Шемраевка;</w:t>
      </w:r>
    </w:p>
    <w:p w:rsidR="00B202F5" w:rsidRPr="006D4567" w:rsidRDefault="004A5E44">
      <w:pPr>
        <w:pStyle w:val="ConsPlusNormal0"/>
        <w:spacing w:before="200"/>
        <w:ind w:firstLine="540"/>
        <w:jc w:val="both"/>
      </w:pPr>
      <w:r w:rsidRPr="006D4567">
        <w:t>- Масловопристанское сельское поселение: х. Гремячий, п. Поляна;</w:t>
      </w:r>
    </w:p>
    <w:p w:rsidR="00B202F5" w:rsidRPr="006D4567" w:rsidRDefault="004A5E44">
      <w:pPr>
        <w:pStyle w:val="ConsPlusNormal0"/>
        <w:spacing w:before="200"/>
        <w:ind w:firstLine="540"/>
        <w:jc w:val="both"/>
      </w:pPr>
      <w:r w:rsidRPr="006D4567">
        <w:t>- Муромское сельское поселение: с. Зиборовка, с. Середа;</w:t>
      </w:r>
    </w:p>
    <w:p w:rsidR="00B202F5" w:rsidRPr="006D4567" w:rsidRDefault="004A5E44">
      <w:pPr>
        <w:pStyle w:val="ConsPlusNormal0"/>
        <w:spacing w:before="200"/>
        <w:ind w:firstLine="540"/>
        <w:jc w:val="both"/>
      </w:pPr>
      <w:r w:rsidRPr="006D4567">
        <w:t>- Новотаволжанское сельское поселение: с. Коровино;</w:t>
      </w:r>
    </w:p>
    <w:p w:rsidR="00B202F5" w:rsidRPr="006D4567" w:rsidRDefault="004A5E44">
      <w:pPr>
        <w:pStyle w:val="ConsPlusNormal0"/>
        <w:spacing w:before="200"/>
        <w:ind w:firstLine="540"/>
        <w:jc w:val="both"/>
      </w:pPr>
      <w:r w:rsidRPr="006D4567">
        <w:t>- Первоцепляевское сельское поселение: х. Балки, х. Гордюшкин, х. Заречье, х. Знаменка;</w:t>
      </w:r>
    </w:p>
    <w:p w:rsidR="00B202F5" w:rsidRPr="006D4567" w:rsidRDefault="004A5E44">
      <w:pPr>
        <w:pStyle w:val="ConsPlusNormal0"/>
        <w:spacing w:before="200"/>
        <w:ind w:firstLine="540"/>
        <w:jc w:val="both"/>
      </w:pPr>
      <w:r w:rsidRPr="006D4567">
        <w:t>- Чураевское сельское поселение: с. Боровское.</w:t>
      </w:r>
    </w:p>
    <w:p w:rsidR="00B202F5" w:rsidRPr="006D4567" w:rsidRDefault="004A5E44">
      <w:pPr>
        <w:pStyle w:val="ConsPlusNormal0"/>
        <w:spacing w:before="200"/>
        <w:ind w:firstLine="540"/>
        <w:jc w:val="both"/>
      </w:pPr>
      <w:r w:rsidRPr="006D4567">
        <w:lastRenderedPageBreak/>
        <w:t>Яковлевский район:</w:t>
      </w:r>
    </w:p>
    <w:p w:rsidR="00B202F5" w:rsidRPr="006D4567" w:rsidRDefault="004A5E44">
      <w:pPr>
        <w:pStyle w:val="ConsPlusNormal0"/>
        <w:spacing w:before="200"/>
        <w:ind w:firstLine="540"/>
        <w:jc w:val="both"/>
      </w:pPr>
      <w:r w:rsidRPr="006D4567">
        <w:t>- городское поселение "Поселок Томаровка": х. Волохов, х. Кисленко, х. Махнов, х. Роговой, х. Семин, х. Федоренков, х. Цыхманов;</w:t>
      </w:r>
    </w:p>
    <w:p w:rsidR="00B202F5" w:rsidRPr="006D4567" w:rsidRDefault="004A5E44">
      <w:pPr>
        <w:pStyle w:val="ConsPlusNormal0"/>
        <w:spacing w:before="200"/>
        <w:ind w:firstLine="540"/>
        <w:jc w:val="both"/>
      </w:pPr>
      <w:r w:rsidRPr="006D4567">
        <w:t>- Алексеевское сельское поселение: с. Красное, х. Шепелевка;</w:t>
      </w:r>
    </w:p>
    <w:p w:rsidR="00B202F5" w:rsidRPr="006D4567" w:rsidRDefault="004A5E44">
      <w:pPr>
        <w:pStyle w:val="ConsPlusNormal0"/>
        <w:spacing w:before="200"/>
        <w:ind w:firstLine="540"/>
        <w:jc w:val="both"/>
      </w:pPr>
      <w:r w:rsidRPr="006D4567">
        <w:t>- Бутовское сельское поселение: с. Ямное;</w:t>
      </w:r>
    </w:p>
    <w:p w:rsidR="00B202F5" w:rsidRPr="006D4567" w:rsidRDefault="004A5E44">
      <w:pPr>
        <w:pStyle w:val="ConsPlusNormal0"/>
        <w:spacing w:before="200"/>
        <w:ind w:firstLine="540"/>
        <w:jc w:val="both"/>
      </w:pPr>
      <w:r w:rsidRPr="006D4567">
        <w:t>- Быковское сельское поселение: х. Веселый, х. Мордовинка;</w:t>
      </w:r>
    </w:p>
    <w:p w:rsidR="00B202F5" w:rsidRPr="006D4567" w:rsidRDefault="004A5E44">
      <w:pPr>
        <w:pStyle w:val="ConsPlusNormal0"/>
        <w:spacing w:before="200"/>
        <w:ind w:firstLine="540"/>
        <w:jc w:val="both"/>
      </w:pPr>
      <w:r w:rsidRPr="006D4567">
        <w:t>- Гостищевское сельское поселение: х. Дружный, с. Новые Лозы, с. Рождественка;</w:t>
      </w:r>
    </w:p>
    <w:p w:rsidR="00B202F5" w:rsidRPr="006D4567" w:rsidRDefault="004A5E44">
      <w:pPr>
        <w:pStyle w:val="ConsPlusNormal0"/>
        <w:spacing w:before="200"/>
        <w:ind w:firstLine="540"/>
        <w:jc w:val="both"/>
      </w:pPr>
      <w:r w:rsidRPr="006D4567">
        <w:t>- Дмитриевское сельское поселение: х. Дуброва, х. Сырцево;</w:t>
      </w:r>
    </w:p>
    <w:p w:rsidR="00B202F5" w:rsidRPr="006D4567" w:rsidRDefault="004A5E44">
      <w:pPr>
        <w:pStyle w:val="ConsPlusNormal0"/>
        <w:spacing w:before="200"/>
        <w:ind w:firstLine="540"/>
        <w:jc w:val="both"/>
      </w:pPr>
      <w:r w:rsidRPr="006D4567">
        <w:t>- Завидовское сельское поселение: с. Мариновка, х. Трубецкой;</w:t>
      </w:r>
    </w:p>
    <w:p w:rsidR="00B202F5" w:rsidRPr="006D4567" w:rsidRDefault="004A5E44">
      <w:pPr>
        <w:pStyle w:val="ConsPlusNormal0"/>
        <w:spacing w:before="200"/>
        <w:ind w:firstLine="540"/>
        <w:jc w:val="both"/>
      </w:pPr>
      <w:r w:rsidRPr="006D4567">
        <w:t>- Казацкое сельское поселение: х. Крестов, х. Новоказацкий, х. Новочеркасский;</w:t>
      </w:r>
    </w:p>
    <w:p w:rsidR="00B202F5" w:rsidRPr="006D4567" w:rsidRDefault="004A5E44">
      <w:pPr>
        <w:pStyle w:val="ConsPlusNormal0"/>
        <w:spacing w:before="200"/>
        <w:ind w:firstLine="540"/>
        <w:jc w:val="both"/>
      </w:pPr>
      <w:r w:rsidRPr="006D4567">
        <w:t>- Кривцовское сельское поселение: с. Верхний Ольшанец, с. Новооскочное, х. Стрельников;</w:t>
      </w:r>
    </w:p>
    <w:p w:rsidR="00B202F5" w:rsidRPr="006D4567" w:rsidRDefault="004A5E44">
      <w:pPr>
        <w:pStyle w:val="ConsPlusNormal0"/>
        <w:spacing w:before="200"/>
        <w:ind w:firstLine="540"/>
        <w:jc w:val="both"/>
      </w:pPr>
      <w:r w:rsidRPr="006D4567">
        <w:t>- Кустовское сельское поселение: с. Калинино, с. Козычево;</w:t>
      </w:r>
    </w:p>
    <w:p w:rsidR="00B202F5" w:rsidRPr="006D4567" w:rsidRDefault="004A5E44">
      <w:pPr>
        <w:pStyle w:val="ConsPlusNormal0"/>
        <w:spacing w:before="200"/>
        <w:ind w:firstLine="540"/>
        <w:jc w:val="both"/>
      </w:pPr>
      <w:r w:rsidRPr="006D4567">
        <w:t>- Мощенское сельское поселение: с. Локня, с. Неведомый Колодезь, х. Фастов;</w:t>
      </w:r>
    </w:p>
    <w:p w:rsidR="00B202F5" w:rsidRPr="006D4567" w:rsidRDefault="004A5E44">
      <w:pPr>
        <w:pStyle w:val="ConsPlusNormal0"/>
        <w:spacing w:before="200"/>
        <w:ind w:firstLine="540"/>
        <w:jc w:val="both"/>
      </w:pPr>
      <w:r w:rsidRPr="006D4567">
        <w:t>- Саженское сельское поселение: с. Волобуевка, с. Клейменово, с. Чурсино;</w:t>
      </w:r>
    </w:p>
    <w:p w:rsidR="00B202F5" w:rsidRPr="006D4567" w:rsidRDefault="004A5E44">
      <w:pPr>
        <w:pStyle w:val="ConsPlusNormal0"/>
        <w:spacing w:before="200"/>
        <w:ind w:firstLine="540"/>
        <w:jc w:val="both"/>
      </w:pPr>
      <w:r w:rsidRPr="006D4567">
        <w:t>- Смородинское сельское поселение: с. Непхаево;</w:t>
      </w:r>
    </w:p>
    <w:p w:rsidR="00B202F5" w:rsidRPr="006D4567" w:rsidRDefault="004A5E44">
      <w:pPr>
        <w:pStyle w:val="ConsPlusNormal0"/>
        <w:spacing w:before="200"/>
        <w:ind w:firstLine="540"/>
        <w:jc w:val="both"/>
      </w:pPr>
      <w:r w:rsidRPr="006D4567">
        <w:t>- Стрелецкое сельское поселение: х. Домнино.</w:t>
      </w:r>
    </w:p>
    <w:p w:rsidR="00B202F5" w:rsidRPr="006D4567" w:rsidRDefault="00B202F5">
      <w:pPr>
        <w:pStyle w:val="ConsPlusNormal0"/>
      </w:pPr>
    </w:p>
    <w:p w:rsidR="00B202F5" w:rsidRPr="006D4567" w:rsidRDefault="00B202F5">
      <w:pPr>
        <w:pStyle w:val="ConsPlusNormal0"/>
      </w:pPr>
    </w:p>
    <w:p w:rsidR="00B202F5" w:rsidRPr="006D4567" w:rsidRDefault="00B202F5">
      <w:pPr>
        <w:pStyle w:val="ConsPlusNormal0"/>
        <w:pBdr>
          <w:bottom w:val="single" w:sz="6" w:space="0" w:color="auto"/>
        </w:pBdr>
        <w:spacing w:before="100" w:after="100"/>
        <w:jc w:val="both"/>
        <w:rPr>
          <w:sz w:val="2"/>
          <w:szCs w:val="2"/>
        </w:rPr>
      </w:pPr>
    </w:p>
    <w:sectPr w:rsidR="00B202F5" w:rsidRPr="006D4567">
      <w:headerReference w:type="default" r:id="rId6"/>
      <w:footerReference w:type="default" r:id="rId7"/>
      <w:headerReference w:type="first" r:id="rId8"/>
      <w:footerReference w:type="first" r:id="rId9"/>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5B8" w:rsidRDefault="002035B8">
      <w:r>
        <w:separator/>
      </w:r>
    </w:p>
  </w:endnote>
  <w:endnote w:type="continuationSeparator" w:id="0">
    <w:p w:rsidR="002035B8" w:rsidRDefault="00203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2F5" w:rsidRDefault="00B202F5">
    <w:pPr>
      <w:pStyle w:val="ConsPlusNormal0"/>
      <w:pBdr>
        <w:bottom w:val="single" w:sz="12" w:space="0" w:color="auto"/>
      </w:pBdr>
      <w:rPr>
        <w:sz w:val="2"/>
        <w:szCs w:val="2"/>
      </w:rPr>
    </w:pPr>
  </w:p>
  <w:tbl>
    <w:tblPr>
      <w:tblW w:w="5000" w:type="pct"/>
      <w:tblLayout w:type="fixed"/>
      <w:tblCellMar>
        <w:left w:w="40" w:type="dxa"/>
        <w:right w:w="40" w:type="dxa"/>
      </w:tblCellMar>
      <w:tblLook w:val="0000" w:firstRow="0" w:lastRow="0" w:firstColumn="0" w:lastColumn="0" w:noHBand="0" w:noVBand="0"/>
    </w:tblPr>
    <w:tblGrid>
      <w:gridCol w:w="3497"/>
      <w:gridCol w:w="3292"/>
      <w:gridCol w:w="3498"/>
    </w:tblGrid>
    <w:tr w:rsidR="00B202F5">
      <w:trPr>
        <w:trHeight w:hRule="exact" w:val="1663"/>
      </w:trPr>
      <w:tc>
        <w:tcPr>
          <w:tcW w:w="1700" w:type="pct"/>
          <w:vAlign w:val="center"/>
        </w:tcPr>
        <w:p w:rsidR="00B202F5" w:rsidRDefault="00B202F5">
          <w:pPr>
            <w:pStyle w:val="ConsPlusNormal0"/>
          </w:pPr>
        </w:p>
      </w:tc>
      <w:tc>
        <w:tcPr>
          <w:tcW w:w="1600" w:type="pct"/>
          <w:vAlign w:val="center"/>
        </w:tcPr>
        <w:p w:rsidR="00B202F5" w:rsidRDefault="00B202F5">
          <w:pPr>
            <w:pStyle w:val="ConsPlusNormal0"/>
            <w:jc w:val="center"/>
          </w:pPr>
        </w:p>
      </w:tc>
      <w:tc>
        <w:tcPr>
          <w:tcW w:w="1700" w:type="pct"/>
          <w:vAlign w:val="center"/>
        </w:tcPr>
        <w:p w:rsidR="00B202F5" w:rsidRDefault="004A5E44">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9C0924">
            <w:rPr>
              <w:rFonts w:ascii="Tahoma" w:hAnsi="Tahoma" w:cs="Tahoma"/>
              <w:noProof/>
            </w:rPr>
            <w:t>8</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9C0924">
            <w:rPr>
              <w:rFonts w:ascii="Tahoma" w:hAnsi="Tahoma" w:cs="Tahoma"/>
              <w:noProof/>
            </w:rPr>
            <w:t>17</w:t>
          </w:r>
          <w:r>
            <w:fldChar w:fldCharType="end"/>
          </w:r>
        </w:p>
      </w:tc>
    </w:tr>
  </w:tbl>
  <w:p w:rsidR="00B202F5" w:rsidRDefault="004A5E44">
    <w:pPr>
      <w:pStyle w:val="ConsPlusNormal0"/>
    </w:pPr>
    <w:r>
      <w:rPr>
        <w:sz w:val="2"/>
        <w:szCs w:val="2"/>
      </w:rPr>
      <w:t>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2F5" w:rsidRDefault="00B202F5">
    <w:pPr>
      <w:pStyle w:val="ConsPlusNormal0"/>
      <w:pBdr>
        <w:bottom w:val="single" w:sz="12" w:space="0" w:color="auto"/>
      </w:pBdr>
      <w:rPr>
        <w:sz w:val="2"/>
        <w:szCs w:val="2"/>
      </w:rPr>
    </w:pPr>
  </w:p>
  <w:tbl>
    <w:tblPr>
      <w:tblW w:w="5000" w:type="pct"/>
      <w:tblLayout w:type="fixed"/>
      <w:tblCellMar>
        <w:left w:w="40" w:type="dxa"/>
        <w:right w:w="40" w:type="dxa"/>
      </w:tblCellMar>
      <w:tblLook w:val="0000" w:firstRow="0" w:lastRow="0" w:firstColumn="0" w:lastColumn="0" w:noHBand="0" w:noVBand="0"/>
    </w:tblPr>
    <w:tblGrid>
      <w:gridCol w:w="3497"/>
      <w:gridCol w:w="3292"/>
      <w:gridCol w:w="3498"/>
    </w:tblGrid>
    <w:tr w:rsidR="00B202F5">
      <w:trPr>
        <w:trHeight w:hRule="exact" w:val="1663"/>
      </w:trPr>
      <w:tc>
        <w:tcPr>
          <w:tcW w:w="1700" w:type="pct"/>
          <w:vAlign w:val="center"/>
        </w:tcPr>
        <w:p w:rsidR="00B202F5" w:rsidRDefault="00B202F5">
          <w:pPr>
            <w:pStyle w:val="ConsPlusNormal0"/>
          </w:pPr>
        </w:p>
      </w:tc>
      <w:tc>
        <w:tcPr>
          <w:tcW w:w="1600" w:type="pct"/>
          <w:vAlign w:val="center"/>
        </w:tcPr>
        <w:p w:rsidR="00B202F5" w:rsidRDefault="00B202F5">
          <w:pPr>
            <w:pStyle w:val="ConsPlusNormal0"/>
            <w:jc w:val="center"/>
          </w:pPr>
        </w:p>
      </w:tc>
      <w:tc>
        <w:tcPr>
          <w:tcW w:w="1700" w:type="pct"/>
          <w:vAlign w:val="center"/>
        </w:tcPr>
        <w:p w:rsidR="00B202F5" w:rsidRDefault="004A5E44">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9C0924">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9C0924">
            <w:rPr>
              <w:rFonts w:ascii="Tahoma" w:hAnsi="Tahoma" w:cs="Tahoma"/>
              <w:noProof/>
            </w:rPr>
            <w:t>17</w:t>
          </w:r>
          <w:r>
            <w:fldChar w:fldCharType="end"/>
          </w:r>
        </w:p>
      </w:tc>
    </w:tr>
  </w:tbl>
  <w:p w:rsidR="00B202F5" w:rsidRDefault="004A5E44">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5B8" w:rsidRDefault="002035B8">
      <w:r>
        <w:separator/>
      </w:r>
    </w:p>
  </w:footnote>
  <w:footnote w:type="continuationSeparator" w:id="0">
    <w:p w:rsidR="002035B8" w:rsidRDefault="002035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B202F5">
      <w:trPr>
        <w:trHeight w:hRule="exact" w:val="1683"/>
      </w:trPr>
      <w:tc>
        <w:tcPr>
          <w:tcW w:w="2700" w:type="pct"/>
          <w:vAlign w:val="center"/>
        </w:tcPr>
        <w:p w:rsidR="00B202F5" w:rsidRDefault="004A5E44" w:rsidP="006D4567">
          <w:pPr>
            <w:pStyle w:val="ConsPlusNormal0"/>
            <w:rPr>
              <w:rFonts w:ascii="Tahoma" w:hAnsi="Tahoma" w:cs="Tahoma"/>
            </w:rPr>
          </w:pPr>
          <w:r>
            <w:rPr>
              <w:rFonts w:ascii="Tahoma" w:hAnsi="Tahoma" w:cs="Tahoma"/>
              <w:sz w:val="16"/>
              <w:szCs w:val="16"/>
            </w:rPr>
            <w:t>Постановление губернатора Белгородской обл. от 20.02</w:t>
          </w:r>
          <w:r w:rsidR="006D4567">
            <w:rPr>
              <w:rFonts w:ascii="Tahoma" w:hAnsi="Tahoma" w:cs="Tahoma"/>
              <w:sz w:val="16"/>
              <w:szCs w:val="16"/>
            </w:rPr>
            <w:t>.2004 N 51</w:t>
          </w:r>
          <w:r w:rsidR="006D4567">
            <w:rPr>
              <w:rFonts w:ascii="Tahoma" w:hAnsi="Tahoma" w:cs="Tahoma"/>
              <w:sz w:val="16"/>
              <w:szCs w:val="16"/>
            </w:rPr>
            <w:br/>
            <w:t>(ред. от 04.06.2020)</w:t>
          </w:r>
        </w:p>
      </w:tc>
      <w:tc>
        <w:tcPr>
          <w:tcW w:w="2300" w:type="pct"/>
          <w:vAlign w:val="center"/>
        </w:tcPr>
        <w:p w:rsidR="00B202F5" w:rsidRDefault="00B202F5">
          <w:pPr>
            <w:pStyle w:val="ConsPlusNormal0"/>
            <w:jc w:val="right"/>
            <w:rPr>
              <w:rFonts w:ascii="Tahoma" w:hAnsi="Tahoma" w:cs="Tahoma"/>
            </w:rPr>
          </w:pPr>
        </w:p>
      </w:tc>
    </w:tr>
  </w:tbl>
  <w:p w:rsidR="00B202F5" w:rsidRDefault="00B202F5">
    <w:pPr>
      <w:pStyle w:val="ConsPlusNormal0"/>
      <w:pBdr>
        <w:bottom w:val="single" w:sz="12" w:space="0" w:color="auto"/>
      </w:pBdr>
      <w:rPr>
        <w:sz w:val="2"/>
        <w:szCs w:val="2"/>
      </w:rPr>
    </w:pPr>
  </w:p>
  <w:p w:rsidR="00B202F5" w:rsidRDefault="00B202F5">
    <w:pPr>
      <w:pStyle w:val="ConsPlusNormal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B202F5">
      <w:trPr>
        <w:trHeight w:hRule="exact" w:val="1683"/>
      </w:trPr>
      <w:tc>
        <w:tcPr>
          <w:tcW w:w="2700" w:type="pct"/>
          <w:vAlign w:val="center"/>
        </w:tcPr>
        <w:p w:rsidR="00B202F5" w:rsidRDefault="004A5E44" w:rsidP="009C0924">
          <w:pPr>
            <w:pStyle w:val="ConsPlusNormal0"/>
            <w:rPr>
              <w:rFonts w:ascii="Tahoma" w:hAnsi="Tahoma" w:cs="Tahoma"/>
            </w:rPr>
          </w:pPr>
          <w:r>
            <w:rPr>
              <w:rFonts w:ascii="Tahoma" w:hAnsi="Tahoma" w:cs="Tahoma"/>
              <w:sz w:val="16"/>
              <w:szCs w:val="16"/>
            </w:rPr>
            <w:t>Постановление губернатора Белгородской обл. от 20.02</w:t>
          </w:r>
          <w:r w:rsidR="009C0924">
            <w:rPr>
              <w:rFonts w:ascii="Tahoma" w:hAnsi="Tahoma" w:cs="Tahoma"/>
              <w:sz w:val="16"/>
              <w:szCs w:val="16"/>
            </w:rPr>
            <w:t>.2004 N 51</w:t>
          </w:r>
          <w:r w:rsidR="009C0924">
            <w:rPr>
              <w:rFonts w:ascii="Tahoma" w:hAnsi="Tahoma" w:cs="Tahoma"/>
              <w:sz w:val="16"/>
              <w:szCs w:val="16"/>
            </w:rPr>
            <w:br/>
            <w:t>(ред. от 04.06.2020)</w:t>
          </w:r>
        </w:p>
      </w:tc>
      <w:tc>
        <w:tcPr>
          <w:tcW w:w="2300" w:type="pct"/>
          <w:vAlign w:val="center"/>
        </w:tcPr>
        <w:p w:rsidR="00B202F5" w:rsidRDefault="00B202F5">
          <w:pPr>
            <w:pStyle w:val="ConsPlusNormal0"/>
            <w:jc w:val="right"/>
            <w:rPr>
              <w:rFonts w:ascii="Tahoma" w:hAnsi="Tahoma" w:cs="Tahoma"/>
            </w:rPr>
          </w:pPr>
        </w:p>
      </w:tc>
    </w:tr>
  </w:tbl>
  <w:p w:rsidR="00B202F5" w:rsidRDefault="00B202F5">
    <w:pPr>
      <w:pStyle w:val="ConsPlusNormal0"/>
      <w:pBdr>
        <w:bottom w:val="single" w:sz="12" w:space="0" w:color="auto"/>
      </w:pBdr>
      <w:rPr>
        <w:sz w:val="2"/>
        <w:szCs w:val="2"/>
      </w:rPr>
    </w:pPr>
  </w:p>
  <w:p w:rsidR="00B202F5" w:rsidRDefault="00B202F5">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202F5"/>
    <w:rsid w:val="002035B8"/>
    <w:rsid w:val="004A5E44"/>
    <w:rsid w:val="006D4567"/>
    <w:rsid w:val="009C0924"/>
    <w:rsid w:val="00A36CCC"/>
    <w:rsid w:val="00B202F5"/>
    <w:rsid w:val="00BC7728"/>
    <w:rsid w:val="00BD6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9EA39"/>
  <w15:docId w15:val="{F9FED4D8-0E75-4FA0-9887-6BA43E899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BC7728"/>
    <w:pPr>
      <w:tabs>
        <w:tab w:val="center" w:pos="4677"/>
        <w:tab w:val="right" w:pos="9355"/>
      </w:tabs>
    </w:pPr>
  </w:style>
  <w:style w:type="character" w:customStyle="1" w:styleId="a4">
    <w:name w:val="Верхний колонтитул Знак"/>
    <w:basedOn w:val="a0"/>
    <w:link w:val="a3"/>
    <w:uiPriority w:val="99"/>
    <w:rsid w:val="00BC7728"/>
  </w:style>
  <w:style w:type="paragraph" w:styleId="a5">
    <w:name w:val="footer"/>
    <w:basedOn w:val="a"/>
    <w:link w:val="a6"/>
    <w:uiPriority w:val="99"/>
    <w:unhideWhenUsed/>
    <w:rsid w:val="00BC7728"/>
    <w:pPr>
      <w:tabs>
        <w:tab w:val="center" w:pos="4677"/>
        <w:tab w:val="right" w:pos="9355"/>
      </w:tabs>
    </w:pPr>
  </w:style>
  <w:style w:type="character" w:customStyle="1" w:styleId="a6">
    <w:name w:val="Нижний колонтитул Знак"/>
    <w:basedOn w:val="a0"/>
    <w:link w:val="a5"/>
    <w:uiPriority w:val="99"/>
    <w:rsid w:val="00BC7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5350</Words>
  <Characters>30497</Characters>
  <Application>Microsoft Office Word</Application>
  <DocSecurity>0</DocSecurity>
  <Lines>254</Lines>
  <Paragraphs>71</Paragraphs>
  <ScaleCrop>false</ScaleCrop>
  <Company>КонсультантПлюс Версия 4019.00.03</Company>
  <LinksUpToDate>false</LinksUpToDate>
  <CharactersWithSpaces>35776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губернатора Белгородской обл. от 20.02.2004 N 51
(ред. от 04.06.2020)
"Об утверждении Положения о порядке выдачи и возврата денежных средств, предоставляемых государственным унитарным предприятием "Белгородский областной Фонд поддержки индивидуального жилищного строительства"</dc:title>
  <cp:lastModifiedBy>Левицкий Андрей Леонидович</cp:lastModifiedBy>
  <cp:revision>6</cp:revision>
  <dcterms:created xsi:type="dcterms:W3CDTF">2021-01-20T06:54:00Z</dcterms:created>
  <dcterms:modified xsi:type="dcterms:W3CDTF">2021-01-20T07:30:00Z</dcterms:modified>
</cp:coreProperties>
</file>