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4916D7">
        <w:trPr>
          <w:trHeight w:val="3118"/>
        </w:trPr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916D7" w:rsidRDefault="004916D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916D7" w:rsidRDefault="004916D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16D7" w:rsidRDefault="004916D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16D7" w:rsidRDefault="004916D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16D7" w:rsidRDefault="0026278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</w:t>
            </w:r>
          </w:p>
          <w:p w:rsidR="004916D7" w:rsidRDefault="0026278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(наименование администрации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муниципального района, городского округа) </w:t>
            </w:r>
          </w:p>
        </w:tc>
      </w:tr>
    </w:tbl>
    <w:p w:rsidR="004916D7" w:rsidRDefault="004916D7"/>
    <w:p w:rsidR="004916D7" w:rsidRDefault="0026278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 выявлении дублирующих</w:t>
      </w:r>
    </w:p>
    <w:p w:rsidR="004916D7" w:rsidRDefault="0026278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записей объектов недвижимости</w:t>
      </w:r>
    </w:p>
    <w:p w:rsidR="0026278A" w:rsidRDefault="0026278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в ЕГРН</w:t>
      </w:r>
    </w:p>
    <w:p w:rsidR="004916D7" w:rsidRDefault="004916D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916D7" w:rsidRDefault="004916D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916D7" w:rsidRDefault="004916D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916D7" w:rsidRDefault="0026278A" w:rsidP="0026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>В соответствии с письмом министерства имущественных и земельных отношений от «___» _________ ____г. № ____________ «О проведении мероприятий в рамках реализации Ф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едерального закона от </w:t>
      </w:r>
      <w:r>
        <w:rPr>
          <w:rFonts w:ascii="Times New Roman" w:hAnsi="Times New Roman" w:cs="Times New Roman"/>
          <w:sz w:val="24"/>
          <w:szCs w:val="24"/>
        </w:rPr>
        <w:t xml:space="preserve">30.12.2020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518-ФЗ</w:t>
      </w:r>
      <w:r>
        <w:rPr>
          <w:rFonts w:ascii="Times New Roman" w:eastAsia="Times New Roman" w:hAnsi="Times New Roman" w:cs="Times New Roman"/>
          <w:sz w:val="26"/>
        </w:rPr>
        <w:t>» информируем о выявлении дублирующих записей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 Едином государственном реестре не</w:t>
      </w:r>
      <w:r>
        <w:rPr>
          <w:rFonts w:ascii="Times New Roman" w:eastAsia="Times New Roman" w:hAnsi="Times New Roman" w:cs="Times New Roman"/>
          <w:sz w:val="26"/>
        </w:rPr>
        <w:t>движимости о ранее учтенных объектах недвижимости:</w:t>
      </w: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916D7">
        <w:tc>
          <w:tcPr>
            <w:tcW w:w="3118" w:type="dxa"/>
          </w:tcPr>
          <w:p w:rsidR="004916D7" w:rsidRDefault="002627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Кадастровый номер дублирующей записи, подлежащей исключению из ЕГРН</w:t>
            </w:r>
          </w:p>
          <w:p w:rsidR="004916D7" w:rsidRDefault="004916D7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18" w:type="dxa"/>
          </w:tcPr>
          <w:p w:rsidR="004916D7" w:rsidRDefault="0026278A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Кадастровый номер корректной записи в ЕГРН</w:t>
            </w:r>
          </w:p>
          <w:p w:rsidR="004916D7" w:rsidRDefault="004916D7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18" w:type="dxa"/>
          </w:tcPr>
          <w:p w:rsidR="004916D7" w:rsidRDefault="0026278A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Пояснения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>*</w:t>
            </w:r>
          </w:p>
        </w:tc>
      </w:tr>
      <w:tr w:rsidR="004916D7">
        <w:tc>
          <w:tcPr>
            <w:tcW w:w="3118" w:type="dxa"/>
          </w:tcPr>
          <w:p w:rsidR="004916D7" w:rsidRDefault="004916D7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18" w:type="dxa"/>
          </w:tcPr>
          <w:p w:rsidR="004916D7" w:rsidRDefault="004916D7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18" w:type="dxa"/>
          </w:tcPr>
          <w:p w:rsidR="004916D7" w:rsidRDefault="004916D7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26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Должность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Подпись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Расшифровка подписи</w:t>
      </w: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26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*В графе</w:t>
      </w:r>
      <w:r w:rsidRPr="0026278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«</w:t>
      </w:r>
      <w:r>
        <w:rPr>
          <w:rFonts w:ascii="Times New Roman" w:eastAsia="Times New Roman" w:hAnsi="Times New Roman" w:cs="Times New Roman"/>
          <w:sz w:val="26"/>
        </w:rPr>
        <w:t>Пояснения</w:t>
      </w:r>
      <w:r>
        <w:rPr>
          <w:rFonts w:ascii="Times New Roman" w:eastAsia="Times New Roman" w:hAnsi="Times New Roman" w:cs="Times New Roman"/>
          <w:sz w:val="26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указываются обоснование дублирования записей в ЕГРН. В случае, если совпадает адрес и основная характеристика (площадь, протяженность и др.) объектов, заполнение графы «Пояснения» не обязательно.  </w:t>
      </w:r>
    </w:p>
    <w:sectPr w:rsidR="004916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6D7" w:rsidRDefault="0026278A">
      <w:pPr>
        <w:spacing w:after="0" w:line="240" w:lineRule="auto"/>
      </w:pPr>
      <w:r>
        <w:separator/>
      </w:r>
    </w:p>
  </w:endnote>
  <w:endnote w:type="continuationSeparator" w:id="0">
    <w:p w:rsidR="004916D7" w:rsidRDefault="0026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6D7" w:rsidRDefault="0026278A">
      <w:pPr>
        <w:spacing w:after="0" w:line="240" w:lineRule="auto"/>
      </w:pPr>
      <w:r>
        <w:separator/>
      </w:r>
    </w:p>
  </w:footnote>
  <w:footnote w:type="continuationSeparator" w:id="0">
    <w:p w:rsidR="004916D7" w:rsidRDefault="00262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462BB"/>
    <w:multiLevelType w:val="hybridMultilevel"/>
    <w:tmpl w:val="D21CF400"/>
    <w:lvl w:ilvl="0" w:tplc="3010291A">
      <w:start w:val="1"/>
      <w:numFmt w:val="decimal"/>
      <w:lvlText w:val="%1."/>
      <w:lvlJc w:val="left"/>
    </w:lvl>
    <w:lvl w:ilvl="1" w:tplc="49D6FE5E">
      <w:start w:val="1"/>
      <w:numFmt w:val="lowerLetter"/>
      <w:lvlText w:val="%2."/>
      <w:lvlJc w:val="left"/>
      <w:pPr>
        <w:ind w:left="1440" w:hanging="360"/>
      </w:pPr>
    </w:lvl>
    <w:lvl w:ilvl="2" w:tplc="0A0E1DF2">
      <w:start w:val="1"/>
      <w:numFmt w:val="lowerRoman"/>
      <w:lvlText w:val="%3."/>
      <w:lvlJc w:val="right"/>
      <w:pPr>
        <w:ind w:left="2160" w:hanging="180"/>
      </w:pPr>
    </w:lvl>
    <w:lvl w:ilvl="3" w:tplc="43AC74AA">
      <w:start w:val="1"/>
      <w:numFmt w:val="decimal"/>
      <w:lvlText w:val="%4."/>
      <w:lvlJc w:val="left"/>
      <w:pPr>
        <w:ind w:left="2880" w:hanging="360"/>
      </w:pPr>
    </w:lvl>
    <w:lvl w:ilvl="4" w:tplc="06380ADE">
      <w:start w:val="1"/>
      <w:numFmt w:val="lowerLetter"/>
      <w:lvlText w:val="%5."/>
      <w:lvlJc w:val="left"/>
      <w:pPr>
        <w:ind w:left="3600" w:hanging="360"/>
      </w:pPr>
    </w:lvl>
    <w:lvl w:ilvl="5" w:tplc="2E3ADB1E">
      <w:start w:val="1"/>
      <w:numFmt w:val="lowerRoman"/>
      <w:lvlText w:val="%6."/>
      <w:lvlJc w:val="right"/>
      <w:pPr>
        <w:ind w:left="4320" w:hanging="180"/>
      </w:pPr>
    </w:lvl>
    <w:lvl w:ilvl="6" w:tplc="87B6BC06">
      <w:start w:val="1"/>
      <w:numFmt w:val="decimal"/>
      <w:lvlText w:val="%7."/>
      <w:lvlJc w:val="left"/>
      <w:pPr>
        <w:ind w:left="5040" w:hanging="360"/>
      </w:pPr>
    </w:lvl>
    <w:lvl w:ilvl="7" w:tplc="E7B6D9D0">
      <w:start w:val="1"/>
      <w:numFmt w:val="lowerLetter"/>
      <w:lvlText w:val="%8."/>
      <w:lvlJc w:val="left"/>
      <w:pPr>
        <w:ind w:left="5760" w:hanging="360"/>
      </w:pPr>
    </w:lvl>
    <w:lvl w:ilvl="8" w:tplc="B91AB2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A3F18"/>
    <w:multiLevelType w:val="hybridMultilevel"/>
    <w:tmpl w:val="6E3C81BA"/>
    <w:lvl w:ilvl="0" w:tplc="26108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D2C1C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889E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D0B1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DE33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12CE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B8EC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E459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90B1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D7"/>
    <w:rsid w:val="0026278A"/>
    <w:rsid w:val="0049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17992-3F0E-4A57-AFBF-68F38188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Glotova267</cp:lastModifiedBy>
  <cp:revision>6</cp:revision>
  <dcterms:created xsi:type="dcterms:W3CDTF">2022-05-26T11:46:00Z</dcterms:created>
  <dcterms:modified xsi:type="dcterms:W3CDTF">2022-05-30T10:15:00Z</dcterms:modified>
</cp:coreProperties>
</file>