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6DD" w:rsidRDefault="002936DD" w:rsidP="0043390D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5F6A23">
        <w:rPr>
          <w:rFonts w:ascii="Times New Roman" w:hAnsi="Times New Roman"/>
          <w:sz w:val="28"/>
          <w:szCs w:val="28"/>
        </w:rPr>
        <w:t>Количество обращений, поступивших в</w:t>
      </w:r>
      <w:r w:rsidR="00407589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Купинскую</w:t>
      </w:r>
      <w:proofErr w:type="spellEnd"/>
      <w:r w:rsidR="006A055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территориальную</w:t>
      </w:r>
      <w:r w:rsidRPr="005F6A23">
        <w:rPr>
          <w:rFonts w:ascii="Times New Roman" w:hAnsi="Times New Roman"/>
          <w:sz w:val="28"/>
          <w:szCs w:val="28"/>
        </w:rPr>
        <w:t xml:space="preserve"> администрацию</w:t>
      </w:r>
      <w:r>
        <w:rPr>
          <w:rFonts w:ascii="Times New Roman" w:hAnsi="Times New Roman"/>
          <w:sz w:val="28"/>
          <w:szCs w:val="28"/>
        </w:rPr>
        <w:t xml:space="preserve">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Шебекинского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округа</w:t>
      </w:r>
    </w:p>
    <w:p w:rsidR="002936DD" w:rsidRDefault="002936DD" w:rsidP="0043390D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5F6A23">
        <w:rPr>
          <w:rFonts w:ascii="Times New Roman" w:hAnsi="Times New Roman"/>
          <w:sz w:val="28"/>
          <w:szCs w:val="28"/>
        </w:rPr>
        <w:t xml:space="preserve">за </w:t>
      </w:r>
      <w:r w:rsidR="000B2203">
        <w:rPr>
          <w:rFonts w:ascii="Times New Roman" w:hAnsi="Times New Roman"/>
          <w:sz w:val="28"/>
          <w:szCs w:val="28"/>
        </w:rPr>
        <w:t>ок</w:t>
      </w:r>
      <w:r w:rsidR="00DB5E75">
        <w:rPr>
          <w:rFonts w:ascii="Times New Roman" w:hAnsi="Times New Roman"/>
          <w:sz w:val="28"/>
          <w:szCs w:val="28"/>
        </w:rPr>
        <w:t>тябрь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5F6A23">
        <w:rPr>
          <w:rFonts w:ascii="Times New Roman" w:hAnsi="Times New Roman"/>
          <w:sz w:val="28"/>
          <w:szCs w:val="28"/>
        </w:rPr>
        <w:t>202</w:t>
      </w:r>
      <w:r w:rsidR="006B56A8">
        <w:rPr>
          <w:rFonts w:ascii="Times New Roman" w:hAnsi="Times New Roman"/>
          <w:sz w:val="28"/>
          <w:szCs w:val="28"/>
        </w:rPr>
        <w:t>2</w:t>
      </w:r>
      <w:r w:rsidRPr="005F6A23">
        <w:rPr>
          <w:rFonts w:ascii="Times New Roman" w:hAnsi="Times New Roman"/>
          <w:sz w:val="28"/>
          <w:szCs w:val="28"/>
        </w:rPr>
        <w:t xml:space="preserve"> года</w:t>
      </w:r>
    </w:p>
    <w:p w:rsidR="002936DD" w:rsidRDefault="002936DD" w:rsidP="0043390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992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651"/>
        <w:gridCol w:w="4430"/>
        <w:gridCol w:w="1843"/>
      </w:tblGrid>
      <w:tr w:rsidR="002936DD" w:rsidRPr="00E560F4" w:rsidTr="009C259C">
        <w:tc>
          <w:tcPr>
            <w:tcW w:w="8081" w:type="dxa"/>
            <w:gridSpan w:val="2"/>
            <w:tcBorders>
              <w:right w:val="single" w:sz="4" w:space="0" w:color="auto"/>
            </w:tcBorders>
          </w:tcPr>
          <w:p w:rsidR="002936DD" w:rsidRPr="00E560F4" w:rsidRDefault="002936DD" w:rsidP="00E560F4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2936DD" w:rsidRPr="00E560F4" w:rsidRDefault="002936DD" w:rsidP="00E560F4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560F4">
              <w:rPr>
                <w:rFonts w:ascii="Times New Roman" w:hAnsi="Times New Roman"/>
                <w:sz w:val="28"/>
                <w:szCs w:val="28"/>
                <w:lang w:eastAsia="ru-RU"/>
              </w:rPr>
              <w:t>Поступило за предыдущий отчетный месяц</w:t>
            </w:r>
          </w:p>
          <w:p w:rsidR="002936DD" w:rsidRPr="00E560F4" w:rsidRDefault="002936DD" w:rsidP="00E560F4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2936DD" w:rsidRPr="00E560F4" w:rsidRDefault="002936DD" w:rsidP="00E560F4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2936DD" w:rsidRPr="00E560F4" w:rsidRDefault="002936DD" w:rsidP="00E560F4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560F4">
              <w:rPr>
                <w:rFonts w:ascii="Times New Roman" w:hAnsi="Times New Roman"/>
                <w:sz w:val="28"/>
                <w:szCs w:val="28"/>
                <w:lang w:eastAsia="ru-RU"/>
              </w:rPr>
              <w:t>кол-во</w:t>
            </w:r>
          </w:p>
        </w:tc>
      </w:tr>
      <w:tr w:rsidR="002936DD" w:rsidRPr="00E560F4" w:rsidTr="009C259C">
        <w:tc>
          <w:tcPr>
            <w:tcW w:w="3651" w:type="dxa"/>
            <w:vMerge w:val="restart"/>
          </w:tcPr>
          <w:p w:rsidR="002936DD" w:rsidRPr="00E560F4" w:rsidRDefault="002936DD" w:rsidP="00E560F4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2936DD" w:rsidRPr="00E560F4" w:rsidRDefault="002936DD" w:rsidP="00E560F4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560F4">
              <w:rPr>
                <w:rFonts w:ascii="Times New Roman" w:hAnsi="Times New Roman"/>
                <w:sz w:val="28"/>
                <w:szCs w:val="28"/>
                <w:lang w:eastAsia="ru-RU"/>
              </w:rPr>
              <w:t>Поступило обращений в</w:t>
            </w:r>
          </w:p>
          <w:p w:rsidR="002936DD" w:rsidRPr="00E560F4" w:rsidRDefault="002936DD" w:rsidP="00E560F4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E560F4">
              <w:rPr>
                <w:rFonts w:ascii="Times New Roman" w:hAnsi="Times New Roman"/>
                <w:sz w:val="28"/>
                <w:szCs w:val="28"/>
                <w:lang w:eastAsia="ru-RU"/>
              </w:rPr>
              <w:t>Купинскую</w:t>
            </w:r>
            <w:proofErr w:type="spellEnd"/>
            <w:r w:rsidRPr="00E560F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ТА</w:t>
            </w:r>
          </w:p>
          <w:p w:rsidR="002936DD" w:rsidRPr="00E560F4" w:rsidRDefault="002936DD" w:rsidP="00E560F4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30" w:type="dxa"/>
            <w:tcBorders>
              <w:right w:val="single" w:sz="4" w:space="0" w:color="auto"/>
            </w:tcBorders>
          </w:tcPr>
          <w:p w:rsidR="002936DD" w:rsidRPr="00E560F4" w:rsidRDefault="002936DD" w:rsidP="00B85DC9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2936DD" w:rsidRPr="00E560F4" w:rsidRDefault="002936DD" w:rsidP="00B85DC9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560F4">
              <w:rPr>
                <w:rFonts w:ascii="Times New Roman" w:hAnsi="Times New Roman"/>
                <w:sz w:val="28"/>
                <w:szCs w:val="28"/>
                <w:lang w:eastAsia="ru-RU"/>
              </w:rPr>
              <w:t>Всего: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2936DD" w:rsidRPr="002F5CC3" w:rsidRDefault="00DB5E75" w:rsidP="00011114">
            <w:pPr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  <w:r w:rsidR="00011114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2936DD" w:rsidRPr="00E560F4" w:rsidTr="009C259C">
        <w:tc>
          <w:tcPr>
            <w:tcW w:w="3651" w:type="dxa"/>
            <w:vMerge/>
          </w:tcPr>
          <w:p w:rsidR="002936DD" w:rsidRPr="00E560F4" w:rsidRDefault="002936DD" w:rsidP="00E560F4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30" w:type="dxa"/>
            <w:tcBorders>
              <w:right w:val="single" w:sz="4" w:space="0" w:color="auto"/>
            </w:tcBorders>
          </w:tcPr>
          <w:p w:rsidR="002936DD" w:rsidRPr="00E560F4" w:rsidRDefault="002936DD" w:rsidP="00B85DC9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560F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E560F4">
              <w:rPr>
                <w:rFonts w:ascii="Times New Roman" w:hAnsi="Times New Roman"/>
                <w:sz w:val="28"/>
                <w:szCs w:val="28"/>
                <w:lang w:eastAsia="ru-RU"/>
              </w:rPr>
              <w:t>т.ч</w:t>
            </w:r>
            <w:proofErr w:type="spellEnd"/>
            <w:r w:rsidRPr="00E560F4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2936DD" w:rsidRPr="00FC0948" w:rsidRDefault="002936DD" w:rsidP="00E560F4">
            <w:pPr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2936DD" w:rsidRPr="00E560F4" w:rsidTr="009C259C">
        <w:tc>
          <w:tcPr>
            <w:tcW w:w="3651" w:type="dxa"/>
            <w:vMerge/>
          </w:tcPr>
          <w:p w:rsidR="002936DD" w:rsidRPr="00E560F4" w:rsidRDefault="002936DD" w:rsidP="00E560F4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30" w:type="dxa"/>
          </w:tcPr>
          <w:p w:rsidR="002936DD" w:rsidRPr="00E560F4" w:rsidRDefault="002936DD" w:rsidP="00B85DC9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560F4">
              <w:rPr>
                <w:rFonts w:ascii="Times New Roman" w:hAnsi="Times New Roman"/>
                <w:sz w:val="28"/>
                <w:szCs w:val="28"/>
                <w:lang w:eastAsia="ru-RU"/>
              </w:rPr>
              <w:t>письменных</w:t>
            </w:r>
          </w:p>
        </w:tc>
        <w:tc>
          <w:tcPr>
            <w:tcW w:w="1843" w:type="dxa"/>
          </w:tcPr>
          <w:p w:rsidR="002936DD" w:rsidRPr="002F5CC3" w:rsidRDefault="005C3C7C" w:rsidP="00E560F4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2936DD" w:rsidRPr="00E560F4" w:rsidTr="009C259C">
        <w:tc>
          <w:tcPr>
            <w:tcW w:w="3651" w:type="dxa"/>
            <w:vMerge/>
          </w:tcPr>
          <w:p w:rsidR="002936DD" w:rsidRPr="00E560F4" w:rsidRDefault="002936DD" w:rsidP="00E560F4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30" w:type="dxa"/>
          </w:tcPr>
          <w:p w:rsidR="002936DD" w:rsidRPr="00E560F4" w:rsidRDefault="002936DD" w:rsidP="00B85DC9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560F4">
              <w:rPr>
                <w:rFonts w:ascii="Times New Roman" w:hAnsi="Times New Roman"/>
                <w:sz w:val="28"/>
                <w:szCs w:val="28"/>
                <w:lang w:eastAsia="ru-RU"/>
              </w:rPr>
              <w:t>на личном приеме граждан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2936DD" w:rsidRPr="002F5CC3" w:rsidRDefault="00011114" w:rsidP="002D3697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6</w:t>
            </w:r>
          </w:p>
        </w:tc>
      </w:tr>
      <w:tr w:rsidR="002936DD" w:rsidRPr="00E560F4" w:rsidTr="009C259C">
        <w:tc>
          <w:tcPr>
            <w:tcW w:w="3651" w:type="dxa"/>
            <w:vMerge/>
          </w:tcPr>
          <w:p w:rsidR="002936DD" w:rsidRPr="00E560F4" w:rsidRDefault="002936DD" w:rsidP="00E560F4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30" w:type="dxa"/>
          </w:tcPr>
          <w:p w:rsidR="002936DD" w:rsidRPr="00E560F4" w:rsidRDefault="002936DD" w:rsidP="00B85DC9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560F4">
              <w:rPr>
                <w:rFonts w:ascii="Times New Roman" w:hAnsi="Times New Roman"/>
                <w:sz w:val="28"/>
                <w:szCs w:val="28"/>
                <w:lang w:eastAsia="ru-RU"/>
              </w:rPr>
              <w:t>по телефону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2936DD" w:rsidRPr="00FC0948" w:rsidRDefault="00DB5E75" w:rsidP="005C3C7C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  <w:r w:rsidR="005C3C7C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6</w:t>
            </w:r>
          </w:p>
        </w:tc>
      </w:tr>
      <w:tr w:rsidR="002936DD" w:rsidRPr="00E560F4" w:rsidTr="009C259C">
        <w:tc>
          <w:tcPr>
            <w:tcW w:w="3651" w:type="dxa"/>
            <w:vMerge w:val="restart"/>
          </w:tcPr>
          <w:p w:rsidR="002936DD" w:rsidRPr="00E560F4" w:rsidRDefault="002936DD" w:rsidP="00E560F4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2936DD" w:rsidRPr="00E560F4" w:rsidRDefault="002936DD" w:rsidP="00E560F4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560F4">
              <w:rPr>
                <w:rFonts w:ascii="Times New Roman" w:hAnsi="Times New Roman"/>
                <w:sz w:val="28"/>
                <w:szCs w:val="28"/>
                <w:lang w:eastAsia="ru-RU"/>
              </w:rPr>
              <w:t>Рассмотрено в органе</w:t>
            </w:r>
          </w:p>
          <w:p w:rsidR="002936DD" w:rsidRPr="00E560F4" w:rsidRDefault="002936DD" w:rsidP="00E560F4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30" w:type="dxa"/>
          </w:tcPr>
          <w:p w:rsidR="002936DD" w:rsidRPr="00E560F4" w:rsidRDefault="002936DD" w:rsidP="00B85DC9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560F4">
              <w:rPr>
                <w:rFonts w:ascii="Times New Roman" w:hAnsi="Times New Roman"/>
                <w:sz w:val="28"/>
                <w:szCs w:val="28"/>
                <w:lang w:eastAsia="ru-RU"/>
              </w:rPr>
              <w:t>всего</w:t>
            </w:r>
          </w:p>
          <w:p w:rsidR="002936DD" w:rsidRPr="00E560F4" w:rsidRDefault="002936DD" w:rsidP="00B85DC9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2936DD" w:rsidRPr="002F5CC3" w:rsidRDefault="00DB5E75" w:rsidP="00011114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  <w:r w:rsidR="00011114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2936DD" w:rsidRPr="00E560F4" w:rsidTr="009C259C">
        <w:tc>
          <w:tcPr>
            <w:tcW w:w="3651" w:type="dxa"/>
            <w:vMerge/>
          </w:tcPr>
          <w:p w:rsidR="002936DD" w:rsidRPr="00E560F4" w:rsidRDefault="002936DD" w:rsidP="00E560F4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30" w:type="dxa"/>
          </w:tcPr>
          <w:p w:rsidR="002936DD" w:rsidRPr="00E560F4" w:rsidRDefault="002936DD" w:rsidP="00B85DC9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560F4">
              <w:rPr>
                <w:rFonts w:ascii="Times New Roman" w:hAnsi="Times New Roman"/>
                <w:sz w:val="28"/>
                <w:szCs w:val="28"/>
                <w:lang w:eastAsia="ru-RU"/>
              </w:rPr>
              <w:t>из них взято на контроль</w:t>
            </w:r>
          </w:p>
          <w:p w:rsidR="002936DD" w:rsidRPr="00E560F4" w:rsidRDefault="002936DD" w:rsidP="00B85DC9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2936DD" w:rsidRPr="002F5CC3" w:rsidRDefault="002936DD" w:rsidP="00E560F4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F5CC3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2936DD" w:rsidRPr="00E560F4" w:rsidTr="009C259C">
        <w:trPr>
          <w:trHeight w:val="679"/>
        </w:trPr>
        <w:tc>
          <w:tcPr>
            <w:tcW w:w="3651" w:type="dxa"/>
            <w:vMerge w:val="restart"/>
          </w:tcPr>
          <w:p w:rsidR="002936DD" w:rsidRPr="00E560F4" w:rsidRDefault="002936DD" w:rsidP="00D2777A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560F4">
              <w:rPr>
                <w:rFonts w:ascii="Times New Roman" w:hAnsi="Times New Roman"/>
                <w:sz w:val="28"/>
                <w:szCs w:val="28"/>
                <w:lang w:eastAsia="ru-RU"/>
              </w:rPr>
              <w:t>Результаты рассмотрения обращений за отчетный месяц 202</w:t>
            </w:r>
            <w:r w:rsidR="00D2777A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  <w:r w:rsidRPr="00E560F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4430" w:type="dxa"/>
          </w:tcPr>
          <w:p w:rsidR="002936DD" w:rsidRPr="00E560F4" w:rsidRDefault="002936DD" w:rsidP="00E560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560F4">
              <w:rPr>
                <w:rFonts w:ascii="Times New Roman" w:hAnsi="Times New Roman"/>
                <w:sz w:val="28"/>
                <w:szCs w:val="28"/>
                <w:lang w:eastAsia="ru-RU"/>
              </w:rPr>
              <w:t>меры приняты</w:t>
            </w:r>
          </w:p>
        </w:tc>
        <w:tc>
          <w:tcPr>
            <w:tcW w:w="1843" w:type="dxa"/>
          </w:tcPr>
          <w:p w:rsidR="002936DD" w:rsidRPr="002F5CC3" w:rsidRDefault="002936DD" w:rsidP="00E560F4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F5CC3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2936DD" w:rsidRPr="00E560F4" w:rsidTr="009C259C">
        <w:trPr>
          <w:trHeight w:val="654"/>
        </w:trPr>
        <w:tc>
          <w:tcPr>
            <w:tcW w:w="3651" w:type="dxa"/>
            <w:vMerge/>
          </w:tcPr>
          <w:p w:rsidR="002936DD" w:rsidRPr="00E560F4" w:rsidRDefault="002936DD" w:rsidP="00E560F4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30" w:type="dxa"/>
          </w:tcPr>
          <w:p w:rsidR="002936DD" w:rsidRPr="00E560F4" w:rsidRDefault="002936DD" w:rsidP="00B85DC9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560F4">
              <w:rPr>
                <w:rFonts w:ascii="Times New Roman" w:hAnsi="Times New Roman"/>
                <w:sz w:val="28"/>
                <w:szCs w:val="28"/>
                <w:lang w:eastAsia="ru-RU"/>
              </w:rPr>
              <w:t>разъяснено</w:t>
            </w:r>
          </w:p>
        </w:tc>
        <w:tc>
          <w:tcPr>
            <w:tcW w:w="1843" w:type="dxa"/>
          </w:tcPr>
          <w:p w:rsidR="002936DD" w:rsidRPr="002F5CC3" w:rsidRDefault="00DB5E75" w:rsidP="00011114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  <w:r w:rsidR="00011114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</w:tr>
    </w:tbl>
    <w:p w:rsidR="002936DD" w:rsidRDefault="002936DD" w:rsidP="009961DD">
      <w:pPr>
        <w:spacing w:after="0"/>
        <w:rPr>
          <w:rFonts w:ascii="Times New Roman" w:hAnsi="Times New Roman"/>
          <w:sz w:val="28"/>
          <w:szCs w:val="28"/>
        </w:rPr>
      </w:pPr>
    </w:p>
    <w:p w:rsidR="003C51BA" w:rsidRDefault="003C51BA" w:rsidP="003C51B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C51BA">
        <w:rPr>
          <w:rFonts w:ascii="Times New Roman" w:hAnsi="Times New Roman"/>
          <w:b/>
          <w:bCs/>
          <w:sz w:val="28"/>
          <w:szCs w:val="28"/>
        </w:rPr>
        <w:t>На портале ССТУ</w:t>
      </w:r>
      <w:proofErr w:type="gramStart"/>
      <w:r w:rsidRPr="003C51BA">
        <w:rPr>
          <w:rFonts w:ascii="Times New Roman" w:hAnsi="Times New Roman"/>
          <w:b/>
          <w:bCs/>
          <w:sz w:val="28"/>
          <w:szCs w:val="28"/>
        </w:rPr>
        <w:t>.Р</w:t>
      </w:r>
      <w:proofErr w:type="gramEnd"/>
      <w:r w:rsidRPr="003C51BA">
        <w:rPr>
          <w:rFonts w:ascii="Times New Roman" w:hAnsi="Times New Roman"/>
          <w:b/>
          <w:bCs/>
          <w:sz w:val="28"/>
          <w:szCs w:val="28"/>
        </w:rPr>
        <w:t>Ф</w:t>
      </w:r>
      <w:r w:rsidRPr="003C51BA">
        <w:rPr>
          <w:rFonts w:ascii="Times New Roman" w:hAnsi="Times New Roman"/>
          <w:sz w:val="28"/>
          <w:szCs w:val="28"/>
        </w:rPr>
        <w:t xml:space="preserve"> </w:t>
      </w:r>
    </w:p>
    <w:p w:rsidR="003C51BA" w:rsidRPr="003C51BA" w:rsidRDefault="003C51BA" w:rsidP="003C51B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C51BA">
        <w:rPr>
          <w:rFonts w:ascii="Times New Roman" w:hAnsi="Times New Roman"/>
          <w:sz w:val="28"/>
          <w:szCs w:val="28"/>
        </w:rPr>
        <w:t xml:space="preserve">Размещено </w:t>
      </w:r>
      <w:r w:rsidR="000B2203">
        <w:rPr>
          <w:rFonts w:ascii="Times New Roman" w:hAnsi="Times New Roman"/>
          <w:sz w:val="28"/>
          <w:szCs w:val="28"/>
        </w:rPr>
        <w:t>6</w:t>
      </w:r>
      <w:bookmarkStart w:id="0" w:name="_GoBack"/>
      <w:bookmarkEnd w:id="0"/>
      <w:r w:rsidRPr="003C51BA">
        <w:rPr>
          <w:rFonts w:ascii="Times New Roman" w:hAnsi="Times New Roman"/>
          <w:sz w:val="28"/>
          <w:szCs w:val="28"/>
        </w:rPr>
        <w:t xml:space="preserve"> обращени</w:t>
      </w:r>
      <w:r w:rsidR="00E125B5">
        <w:rPr>
          <w:rFonts w:ascii="Times New Roman" w:hAnsi="Times New Roman"/>
          <w:sz w:val="28"/>
          <w:szCs w:val="28"/>
        </w:rPr>
        <w:t>й</w:t>
      </w:r>
      <w:r w:rsidRPr="003C51BA">
        <w:rPr>
          <w:rFonts w:ascii="Times New Roman" w:hAnsi="Times New Roman"/>
          <w:sz w:val="28"/>
          <w:szCs w:val="28"/>
        </w:rPr>
        <w:t>:</w:t>
      </w:r>
    </w:p>
    <w:p w:rsidR="003C51BA" w:rsidRPr="003C51BA" w:rsidRDefault="003C51BA" w:rsidP="003C51B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C51BA">
        <w:rPr>
          <w:rFonts w:ascii="Times New Roman" w:hAnsi="Times New Roman"/>
          <w:sz w:val="28"/>
          <w:szCs w:val="28"/>
        </w:rPr>
        <w:t>от 0</w:t>
      </w:r>
      <w:r w:rsidR="00E91F09">
        <w:rPr>
          <w:rFonts w:ascii="Times New Roman" w:hAnsi="Times New Roman"/>
          <w:sz w:val="28"/>
          <w:szCs w:val="28"/>
        </w:rPr>
        <w:t>6</w:t>
      </w:r>
      <w:r w:rsidRPr="003C51BA">
        <w:rPr>
          <w:rFonts w:ascii="Times New Roman" w:hAnsi="Times New Roman"/>
          <w:sz w:val="28"/>
          <w:szCs w:val="28"/>
        </w:rPr>
        <w:t>.</w:t>
      </w:r>
      <w:r w:rsidR="00E91F09">
        <w:rPr>
          <w:rFonts w:ascii="Times New Roman" w:hAnsi="Times New Roman"/>
          <w:sz w:val="28"/>
          <w:szCs w:val="28"/>
        </w:rPr>
        <w:t>1</w:t>
      </w:r>
      <w:r w:rsidRPr="003C51BA">
        <w:rPr>
          <w:rFonts w:ascii="Times New Roman" w:hAnsi="Times New Roman"/>
          <w:sz w:val="28"/>
          <w:szCs w:val="28"/>
        </w:rPr>
        <w:t>0.2022 г.,</w:t>
      </w:r>
    </w:p>
    <w:p w:rsidR="003C51BA" w:rsidRDefault="003C51BA" w:rsidP="003C51B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C51BA">
        <w:rPr>
          <w:rFonts w:ascii="Times New Roman" w:hAnsi="Times New Roman"/>
          <w:sz w:val="28"/>
          <w:szCs w:val="28"/>
        </w:rPr>
        <w:t xml:space="preserve">от </w:t>
      </w:r>
      <w:r w:rsidR="00D2777A">
        <w:rPr>
          <w:rFonts w:ascii="Times New Roman" w:hAnsi="Times New Roman"/>
          <w:sz w:val="28"/>
          <w:szCs w:val="28"/>
        </w:rPr>
        <w:t>0</w:t>
      </w:r>
      <w:r w:rsidR="00E91F09">
        <w:rPr>
          <w:rFonts w:ascii="Times New Roman" w:hAnsi="Times New Roman"/>
          <w:sz w:val="28"/>
          <w:szCs w:val="28"/>
        </w:rPr>
        <w:t>7</w:t>
      </w:r>
      <w:r w:rsidRPr="003C51BA">
        <w:rPr>
          <w:rFonts w:ascii="Times New Roman" w:hAnsi="Times New Roman"/>
          <w:sz w:val="28"/>
          <w:szCs w:val="28"/>
        </w:rPr>
        <w:t>.</w:t>
      </w:r>
      <w:r w:rsidR="00E91F09">
        <w:rPr>
          <w:rFonts w:ascii="Times New Roman" w:hAnsi="Times New Roman"/>
          <w:sz w:val="28"/>
          <w:szCs w:val="28"/>
        </w:rPr>
        <w:t>1</w:t>
      </w:r>
      <w:r w:rsidRPr="003C51BA">
        <w:rPr>
          <w:rFonts w:ascii="Times New Roman" w:hAnsi="Times New Roman"/>
          <w:sz w:val="28"/>
          <w:szCs w:val="28"/>
        </w:rPr>
        <w:t>0.2022 г.,</w:t>
      </w:r>
    </w:p>
    <w:p w:rsidR="00DB5E75" w:rsidRDefault="00DB5E75" w:rsidP="00DB5E7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C51BA">
        <w:rPr>
          <w:rFonts w:ascii="Times New Roman" w:hAnsi="Times New Roman"/>
          <w:sz w:val="28"/>
          <w:szCs w:val="28"/>
        </w:rPr>
        <w:t xml:space="preserve">от </w:t>
      </w:r>
      <w:r w:rsidR="00E91F09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0</w:t>
      </w:r>
      <w:r w:rsidRPr="003C51BA">
        <w:rPr>
          <w:rFonts w:ascii="Times New Roman" w:hAnsi="Times New Roman"/>
          <w:sz w:val="28"/>
          <w:szCs w:val="28"/>
        </w:rPr>
        <w:t>.</w:t>
      </w:r>
      <w:r w:rsidR="00E91F09">
        <w:rPr>
          <w:rFonts w:ascii="Times New Roman" w:hAnsi="Times New Roman"/>
          <w:sz w:val="28"/>
          <w:szCs w:val="28"/>
        </w:rPr>
        <w:t>1</w:t>
      </w:r>
      <w:r w:rsidRPr="003C51BA">
        <w:rPr>
          <w:rFonts w:ascii="Times New Roman" w:hAnsi="Times New Roman"/>
          <w:sz w:val="28"/>
          <w:szCs w:val="28"/>
        </w:rPr>
        <w:t>0.2022 г.</w:t>
      </w:r>
      <w:r w:rsidR="00E91F09" w:rsidRPr="00E91F09">
        <w:rPr>
          <w:rFonts w:ascii="Times New Roman" w:hAnsi="Times New Roman"/>
          <w:sz w:val="28"/>
          <w:szCs w:val="28"/>
        </w:rPr>
        <w:t>-2 шт.,</w:t>
      </w:r>
    </w:p>
    <w:p w:rsidR="003C51BA" w:rsidRDefault="003C51BA" w:rsidP="003C51B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C51BA">
        <w:rPr>
          <w:rFonts w:ascii="Times New Roman" w:hAnsi="Times New Roman"/>
          <w:sz w:val="28"/>
          <w:szCs w:val="28"/>
        </w:rPr>
        <w:t xml:space="preserve">от </w:t>
      </w:r>
      <w:r w:rsidR="00E91F09">
        <w:rPr>
          <w:rFonts w:ascii="Times New Roman" w:hAnsi="Times New Roman"/>
          <w:sz w:val="28"/>
          <w:szCs w:val="28"/>
        </w:rPr>
        <w:t>25</w:t>
      </w:r>
      <w:r w:rsidRPr="003C51BA">
        <w:rPr>
          <w:rFonts w:ascii="Times New Roman" w:hAnsi="Times New Roman"/>
          <w:sz w:val="28"/>
          <w:szCs w:val="28"/>
        </w:rPr>
        <w:t>.</w:t>
      </w:r>
      <w:r w:rsidR="00E91F09">
        <w:rPr>
          <w:rFonts w:ascii="Times New Roman" w:hAnsi="Times New Roman"/>
          <w:sz w:val="28"/>
          <w:szCs w:val="28"/>
        </w:rPr>
        <w:t>1</w:t>
      </w:r>
      <w:r w:rsidRPr="003C51BA">
        <w:rPr>
          <w:rFonts w:ascii="Times New Roman" w:hAnsi="Times New Roman"/>
          <w:sz w:val="28"/>
          <w:szCs w:val="28"/>
        </w:rPr>
        <w:t>0.2022 г.</w:t>
      </w:r>
      <w:r w:rsidR="00011114">
        <w:rPr>
          <w:rFonts w:ascii="Times New Roman" w:hAnsi="Times New Roman"/>
          <w:sz w:val="28"/>
          <w:szCs w:val="28"/>
        </w:rPr>
        <w:t>,</w:t>
      </w:r>
    </w:p>
    <w:p w:rsidR="00011114" w:rsidRDefault="00011114" w:rsidP="003C51B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11114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31</w:t>
      </w:r>
      <w:r w:rsidRPr="00011114">
        <w:rPr>
          <w:rFonts w:ascii="Times New Roman" w:hAnsi="Times New Roman"/>
          <w:sz w:val="28"/>
          <w:szCs w:val="28"/>
        </w:rPr>
        <w:t>.10.2022 г</w:t>
      </w:r>
      <w:proofErr w:type="gramStart"/>
      <w:r w:rsidRPr="00011114">
        <w:rPr>
          <w:rFonts w:ascii="Times New Roman" w:hAnsi="Times New Roman"/>
          <w:sz w:val="28"/>
          <w:szCs w:val="28"/>
        </w:rPr>
        <w:t>..</w:t>
      </w:r>
      <w:proofErr w:type="gramEnd"/>
    </w:p>
    <w:p w:rsidR="00E91F09" w:rsidRDefault="00E91F09" w:rsidP="003C51B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936DD" w:rsidRDefault="003C51BA" w:rsidP="003C51B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C51BA">
        <w:rPr>
          <w:rFonts w:ascii="Times New Roman" w:hAnsi="Times New Roman"/>
          <w:sz w:val="28"/>
          <w:szCs w:val="28"/>
        </w:rPr>
        <w:t xml:space="preserve">Закрыто </w:t>
      </w:r>
      <w:r w:rsidR="00DB5E75">
        <w:rPr>
          <w:rFonts w:ascii="Times New Roman" w:hAnsi="Times New Roman"/>
          <w:sz w:val="28"/>
          <w:szCs w:val="28"/>
        </w:rPr>
        <w:t>2</w:t>
      </w:r>
      <w:r w:rsidRPr="003C51BA">
        <w:rPr>
          <w:rFonts w:ascii="Times New Roman" w:hAnsi="Times New Roman"/>
          <w:sz w:val="28"/>
          <w:szCs w:val="28"/>
        </w:rPr>
        <w:t xml:space="preserve"> обращени</w:t>
      </w:r>
      <w:r w:rsidR="00DB5E75">
        <w:rPr>
          <w:rFonts w:ascii="Times New Roman" w:hAnsi="Times New Roman"/>
          <w:sz w:val="28"/>
          <w:szCs w:val="28"/>
        </w:rPr>
        <w:t>я</w:t>
      </w:r>
      <w:r w:rsidRPr="003C51BA">
        <w:rPr>
          <w:rFonts w:ascii="Times New Roman" w:hAnsi="Times New Roman"/>
          <w:sz w:val="28"/>
          <w:szCs w:val="28"/>
        </w:rPr>
        <w:t xml:space="preserve"> за </w:t>
      </w:r>
      <w:r w:rsidR="00E91F09">
        <w:rPr>
          <w:rFonts w:ascii="Times New Roman" w:hAnsi="Times New Roman"/>
          <w:sz w:val="28"/>
          <w:szCs w:val="28"/>
        </w:rPr>
        <w:t>сентябрь</w:t>
      </w:r>
      <w:r w:rsidRPr="003C51BA">
        <w:rPr>
          <w:rFonts w:ascii="Times New Roman" w:hAnsi="Times New Roman"/>
          <w:sz w:val="28"/>
          <w:szCs w:val="28"/>
        </w:rPr>
        <w:t xml:space="preserve"> 2022 г. и </w:t>
      </w:r>
      <w:r w:rsidR="00011114">
        <w:rPr>
          <w:rFonts w:ascii="Times New Roman" w:hAnsi="Times New Roman"/>
          <w:sz w:val="28"/>
          <w:szCs w:val="28"/>
        </w:rPr>
        <w:t>6</w:t>
      </w:r>
      <w:r w:rsidRPr="003C51BA">
        <w:rPr>
          <w:rFonts w:ascii="Times New Roman" w:hAnsi="Times New Roman"/>
          <w:sz w:val="28"/>
          <w:szCs w:val="28"/>
        </w:rPr>
        <w:t xml:space="preserve"> за </w:t>
      </w:r>
      <w:r w:rsidR="00E91F09">
        <w:rPr>
          <w:rFonts w:ascii="Times New Roman" w:hAnsi="Times New Roman"/>
          <w:sz w:val="28"/>
          <w:szCs w:val="28"/>
        </w:rPr>
        <w:t>окт</w:t>
      </w:r>
      <w:r w:rsidR="00DB5E75">
        <w:rPr>
          <w:rFonts w:ascii="Times New Roman" w:hAnsi="Times New Roman"/>
          <w:sz w:val="28"/>
          <w:szCs w:val="28"/>
        </w:rPr>
        <w:t>ябрь</w:t>
      </w:r>
      <w:r w:rsidRPr="003C51BA">
        <w:rPr>
          <w:rFonts w:ascii="Times New Roman" w:hAnsi="Times New Roman"/>
          <w:sz w:val="28"/>
          <w:szCs w:val="28"/>
        </w:rPr>
        <w:t xml:space="preserve"> 2022 г.</w:t>
      </w:r>
    </w:p>
    <w:p w:rsidR="003C51BA" w:rsidRDefault="003C51BA" w:rsidP="003C51B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C51BA" w:rsidRDefault="003C51BA" w:rsidP="003C51B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936DD" w:rsidRDefault="002936DD" w:rsidP="0043390D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(Таблица 2)</w:t>
      </w:r>
    </w:p>
    <w:p w:rsidR="002936DD" w:rsidRDefault="002936DD" w:rsidP="0043390D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tbl>
      <w:tblPr>
        <w:tblW w:w="6234" w:type="dxa"/>
        <w:jc w:val="center"/>
        <w:tblInd w:w="-5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408"/>
        <w:gridCol w:w="850"/>
        <w:gridCol w:w="850"/>
        <w:gridCol w:w="992"/>
        <w:gridCol w:w="1134"/>
      </w:tblGrid>
      <w:tr w:rsidR="00011114" w:rsidRPr="00E560F4" w:rsidTr="00011114">
        <w:trPr>
          <w:cantSplit/>
          <w:trHeight w:val="7052"/>
          <w:jc w:val="center"/>
        </w:trPr>
        <w:tc>
          <w:tcPr>
            <w:tcW w:w="2408" w:type="dxa"/>
          </w:tcPr>
          <w:p w:rsidR="00011114" w:rsidRPr="00E560F4" w:rsidRDefault="00011114" w:rsidP="00E560F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extDirection w:val="btLr"/>
          </w:tcPr>
          <w:p w:rsidR="00011114" w:rsidRPr="006A0554" w:rsidRDefault="00011114" w:rsidP="004A549F">
            <w:pPr>
              <w:ind w:left="113" w:right="11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0554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50" w:type="dxa"/>
            <w:shd w:val="clear" w:color="auto" w:fill="FFFFFF" w:themeFill="background1"/>
            <w:textDirection w:val="btLr"/>
          </w:tcPr>
          <w:p w:rsidR="00011114" w:rsidRDefault="00011114" w:rsidP="003C51BA">
            <w:pPr>
              <w:rPr>
                <w:rFonts w:ascii="Arial" w:hAnsi="Arial" w:cs="Arial"/>
                <w:color w:val="1D1D1D"/>
                <w:sz w:val="21"/>
                <w:szCs w:val="21"/>
                <w:shd w:val="clear" w:color="auto" w:fill="EEEEEE"/>
              </w:rPr>
            </w:pPr>
            <w:r>
              <w:rPr>
                <w:rFonts w:ascii="Arial" w:hAnsi="Arial" w:cs="Arial"/>
                <w:color w:val="1D1D1D"/>
                <w:sz w:val="20"/>
                <w:szCs w:val="20"/>
                <w:shd w:val="clear" w:color="auto" w:fill="EEEEEE"/>
              </w:rPr>
              <w:t> </w:t>
            </w:r>
            <w:r w:rsidRPr="00011114">
              <w:rPr>
                <w:rFonts w:ascii="Arial" w:hAnsi="Arial" w:cs="Arial"/>
                <w:color w:val="1D1D1D"/>
                <w:sz w:val="20"/>
                <w:szCs w:val="20"/>
                <w:shd w:val="clear" w:color="auto" w:fill="EEEEEE"/>
              </w:rPr>
              <w:t>Благоустройство и ремонт подъездных дорог, в том числе тротуаров</w:t>
            </w:r>
          </w:p>
        </w:tc>
        <w:tc>
          <w:tcPr>
            <w:tcW w:w="992" w:type="dxa"/>
            <w:shd w:val="clear" w:color="auto" w:fill="FFFFFF" w:themeFill="background1"/>
            <w:textDirection w:val="btLr"/>
          </w:tcPr>
          <w:p w:rsidR="00011114" w:rsidRPr="009C7F54" w:rsidRDefault="00011114" w:rsidP="00B24E2A">
            <w:pPr>
              <w:rPr>
                <w:color w:val="1D1D1D"/>
                <w:shd w:val="clear" w:color="auto" w:fill="EEEEEE"/>
              </w:rPr>
            </w:pPr>
            <w:r>
              <w:rPr>
                <w:rFonts w:ascii="Arial" w:hAnsi="Arial" w:cs="Arial"/>
                <w:color w:val="1D1D1D"/>
                <w:sz w:val="21"/>
                <w:szCs w:val="21"/>
                <w:shd w:val="clear" w:color="auto" w:fill="EEEEEE"/>
              </w:rPr>
              <w:t> Уличное освещение</w:t>
            </w:r>
          </w:p>
        </w:tc>
        <w:tc>
          <w:tcPr>
            <w:tcW w:w="1134" w:type="dxa"/>
            <w:shd w:val="clear" w:color="auto" w:fill="FFFFFF" w:themeFill="background1"/>
            <w:textDirection w:val="btLr"/>
          </w:tcPr>
          <w:p w:rsidR="00011114" w:rsidRDefault="00011114" w:rsidP="00B24E2A">
            <w:pPr>
              <w:rPr>
                <w:rFonts w:ascii="Arial" w:hAnsi="Arial" w:cs="Arial"/>
                <w:color w:val="1D1D1D"/>
                <w:sz w:val="21"/>
                <w:szCs w:val="21"/>
                <w:shd w:val="clear" w:color="auto" w:fill="EEEEEE"/>
              </w:rPr>
            </w:pPr>
            <w:r w:rsidRPr="00E91F09">
              <w:rPr>
                <w:rFonts w:ascii="Arial" w:hAnsi="Arial" w:cs="Arial"/>
                <w:color w:val="1D1D1D"/>
                <w:sz w:val="21"/>
                <w:szCs w:val="21"/>
                <w:shd w:val="clear" w:color="auto" w:fill="EEEEEE"/>
              </w:rPr>
              <w:t>Право на наследство</w:t>
            </w:r>
          </w:p>
        </w:tc>
      </w:tr>
      <w:tr w:rsidR="00011114" w:rsidRPr="00E560F4" w:rsidTr="00011114">
        <w:trPr>
          <w:trHeight w:val="1174"/>
          <w:jc w:val="center"/>
        </w:trPr>
        <w:tc>
          <w:tcPr>
            <w:tcW w:w="2408" w:type="dxa"/>
          </w:tcPr>
          <w:p w:rsidR="00011114" w:rsidRPr="00E560F4" w:rsidRDefault="00011114" w:rsidP="00E560F4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560F4">
              <w:rPr>
                <w:rFonts w:ascii="Times New Roman" w:hAnsi="Times New Roman"/>
                <w:sz w:val="28"/>
                <w:szCs w:val="28"/>
                <w:lang w:eastAsia="ru-RU"/>
              </w:rPr>
              <w:t>Кол-во вопросов</w:t>
            </w:r>
          </w:p>
        </w:tc>
        <w:tc>
          <w:tcPr>
            <w:tcW w:w="850" w:type="dxa"/>
          </w:tcPr>
          <w:p w:rsidR="00011114" w:rsidRPr="00A048F7" w:rsidRDefault="00011114" w:rsidP="00211B7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" w:type="dxa"/>
          </w:tcPr>
          <w:p w:rsidR="00011114" w:rsidRPr="00A048F7" w:rsidRDefault="00011114" w:rsidP="00E560F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011114" w:rsidRDefault="00011114" w:rsidP="00E560F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</w:tcPr>
          <w:p w:rsidR="00011114" w:rsidRDefault="00011114" w:rsidP="00E560F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</w:tbl>
    <w:p w:rsidR="002936DD" w:rsidRDefault="002936DD" w:rsidP="003C51B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sectPr w:rsidR="002936DD" w:rsidSect="00A60F5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F76"/>
    <w:rsid w:val="00011114"/>
    <w:rsid w:val="000160B2"/>
    <w:rsid w:val="000B12AF"/>
    <w:rsid w:val="000B2203"/>
    <w:rsid w:val="000C2D2A"/>
    <w:rsid w:val="000F38B0"/>
    <w:rsid w:val="00106EF0"/>
    <w:rsid w:val="001137F3"/>
    <w:rsid w:val="00185EE7"/>
    <w:rsid w:val="001E518A"/>
    <w:rsid w:val="00200771"/>
    <w:rsid w:val="0020667C"/>
    <w:rsid w:val="00211B73"/>
    <w:rsid w:val="00274640"/>
    <w:rsid w:val="002936DD"/>
    <w:rsid w:val="002C7ABC"/>
    <w:rsid w:val="002D0F76"/>
    <w:rsid w:val="002D3697"/>
    <w:rsid w:val="002F5CC3"/>
    <w:rsid w:val="00313CCF"/>
    <w:rsid w:val="003312EE"/>
    <w:rsid w:val="00364AC9"/>
    <w:rsid w:val="00372980"/>
    <w:rsid w:val="003742E2"/>
    <w:rsid w:val="0037752A"/>
    <w:rsid w:val="003C51BA"/>
    <w:rsid w:val="00407589"/>
    <w:rsid w:val="00417B24"/>
    <w:rsid w:val="0043390D"/>
    <w:rsid w:val="0045606A"/>
    <w:rsid w:val="004A549F"/>
    <w:rsid w:val="004B49A7"/>
    <w:rsid w:val="004C5CBD"/>
    <w:rsid w:val="004D5C57"/>
    <w:rsid w:val="005C2F4C"/>
    <w:rsid w:val="005C3C7C"/>
    <w:rsid w:val="005E1D98"/>
    <w:rsid w:val="005F0305"/>
    <w:rsid w:val="005F6A23"/>
    <w:rsid w:val="00616970"/>
    <w:rsid w:val="00630E11"/>
    <w:rsid w:val="006A0554"/>
    <w:rsid w:val="006B56A8"/>
    <w:rsid w:val="006C59C7"/>
    <w:rsid w:val="00755207"/>
    <w:rsid w:val="007B4C8A"/>
    <w:rsid w:val="007B58EF"/>
    <w:rsid w:val="007C7D48"/>
    <w:rsid w:val="00803C7B"/>
    <w:rsid w:val="00826A8E"/>
    <w:rsid w:val="00850556"/>
    <w:rsid w:val="00887225"/>
    <w:rsid w:val="0092491C"/>
    <w:rsid w:val="009437E5"/>
    <w:rsid w:val="00953DAB"/>
    <w:rsid w:val="00963284"/>
    <w:rsid w:val="0096663F"/>
    <w:rsid w:val="009961DD"/>
    <w:rsid w:val="009A2AE4"/>
    <w:rsid w:val="009C259C"/>
    <w:rsid w:val="009C7F54"/>
    <w:rsid w:val="009F20DB"/>
    <w:rsid w:val="009F7EC5"/>
    <w:rsid w:val="00A048F7"/>
    <w:rsid w:val="00A60F53"/>
    <w:rsid w:val="00A74A95"/>
    <w:rsid w:val="00AC131E"/>
    <w:rsid w:val="00B24E2A"/>
    <w:rsid w:val="00B74254"/>
    <w:rsid w:val="00B85DC9"/>
    <w:rsid w:val="00BE1077"/>
    <w:rsid w:val="00C02A7F"/>
    <w:rsid w:val="00C51132"/>
    <w:rsid w:val="00C519AB"/>
    <w:rsid w:val="00C67CDC"/>
    <w:rsid w:val="00CE7880"/>
    <w:rsid w:val="00CF06AA"/>
    <w:rsid w:val="00D1475D"/>
    <w:rsid w:val="00D2777A"/>
    <w:rsid w:val="00D35C1A"/>
    <w:rsid w:val="00D57C03"/>
    <w:rsid w:val="00DA630F"/>
    <w:rsid w:val="00DB5E75"/>
    <w:rsid w:val="00DE0AA1"/>
    <w:rsid w:val="00DF6DF7"/>
    <w:rsid w:val="00E125B5"/>
    <w:rsid w:val="00E20373"/>
    <w:rsid w:val="00E560F4"/>
    <w:rsid w:val="00E85979"/>
    <w:rsid w:val="00E915B5"/>
    <w:rsid w:val="00E91F09"/>
    <w:rsid w:val="00EC6C29"/>
    <w:rsid w:val="00F0548C"/>
    <w:rsid w:val="00F827B6"/>
    <w:rsid w:val="00F9638B"/>
    <w:rsid w:val="00FC0948"/>
    <w:rsid w:val="00FD4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90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3390D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90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3390D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9BAC0D-E5EF-4DA0-9EBB-F7810A1E3C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Tarasova Natalya</dc:creator>
  <cp:lastModifiedBy>Пользователь</cp:lastModifiedBy>
  <cp:revision>4</cp:revision>
  <cp:lastPrinted>2021-11-29T09:45:00Z</cp:lastPrinted>
  <dcterms:created xsi:type="dcterms:W3CDTF">2022-10-31T07:35:00Z</dcterms:created>
  <dcterms:modified xsi:type="dcterms:W3CDTF">2022-11-01T09:42:00Z</dcterms:modified>
</cp:coreProperties>
</file>