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64" w:rsidRPr="00D81B9F" w:rsidRDefault="00242C64" w:rsidP="00D81B9F">
      <w:pPr>
        <w:pStyle w:val="a3"/>
        <w:jc w:val="center"/>
        <w:rPr>
          <w:rFonts w:ascii="Times New Roman" w:hAnsi="Times New Roman"/>
          <w:b/>
          <w:sz w:val="36"/>
          <w:szCs w:val="36"/>
        </w:rPr>
      </w:pPr>
      <w:r w:rsidRPr="00D81B9F">
        <w:rPr>
          <w:rFonts w:ascii="Times New Roman" w:hAnsi="Times New Roman"/>
          <w:b/>
          <w:sz w:val="36"/>
          <w:szCs w:val="36"/>
        </w:rPr>
        <w:t>Правила безопасности для детей – пассажиров общественного транспорта</w:t>
      </w:r>
    </w:p>
    <w:p w:rsidR="00242C64" w:rsidRPr="00D81B9F" w:rsidRDefault="00790893" w:rsidP="00D81B9F">
      <w:pPr>
        <w:pStyle w:val="a3"/>
        <w:jc w:val="center"/>
        <w:rPr>
          <w:rFonts w:ascii="Times New Roman" w:hAnsi="Times New Roman"/>
          <w:b/>
          <w:sz w:val="36"/>
          <w:szCs w:val="36"/>
        </w:rPr>
      </w:pPr>
      <w:r>
        <w:rPr>
          <w:rFonts w:ascii="Times New Roman" w:hAnsi="Times New Roman"/>
          <w:b/>
          <w:noProof/>
          <w:sz w:val="36"/>
          <w:szCs w:val="36"/>
        </w:rPr>
        <w:drawing>
          <wp:inline distT="0" distB="0" distL="0" distR="0">
            <wp:extent cx="2724150" cy="1838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1838325"/>
                    </a:xfrm>
                    <a:prstGeom prst="rect">
                      <a:avLst/>
                    </a:prstGeom>
                    <a:noFill/>
                    <a:ln>
                      <a:noFill/>
                    </a:ln>
                  </pic:spPr>
                </pic:pic>
              </a:graphicData>
            </a:graphic>
          </wp:inline>
        </w:drawing>
      </w:r>
    </w:p>
    <w:p w:rsidR="00242C64" w:rsidRPr="00D81B9F" w:rsidRDefault="00242C64" w:rsidP="00D81B9F">
      <w:pPr>
        <w:pStyle w:val="a3"/>
        <w:jc w:val="both"/>
        <w:rPr>
          <w:rFonts w:ascii="Times New Roman" w:hAnsi="Times New Roman"/>
          <w:sz w:val="28"/>
          <w:szCs w:val="28"/>
        </w:rPr>
      </w:pP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Казалось бы, в поездке в общественном транспорте ничего сложного нет: сел и поехал, а наша безопасность — это забота водителя. Но это не так. Да и статистика аварийности говорит о том, что ДТП в таких ситуациях — не редкость. Поэтому при поездке на общественном транспорте забывать о собственной безопасности все-таки не стоит.</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 Когда мы едем в троллейбусе, трамвае или автобусе, то являемся пассажирами транспортного средства, а значит, для нас существуют определенные правила. И начинаются они с остановки.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Прежде всего — ожидаем общественный транспорт только на посадочной площадке, а если ее нет, то на тротуаре или обочине, но в любом случае — подальше от проезжей части дороги. Опытный пассажир не стремится в первый ряд, зная, что напирающая толпа может случайно вытолкнуть его прямо под колеса. Что случится дальше, легко догадаться.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Ни в коем случае не выходим на проезжую часть, даже если не терпится посмотреть, не идет ли там нужный транспорт. Это очень опасно: в этом случае можно легко поскользнуться и упасть, либо попросту не заметить едущую машину и опять же попасть под колеса.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Ведем себя спокойно, подходим к двери транспортного средства только после его полной остановки. Вход в маршрутный транспорт — через переднюю дверь, выход — через среднюю и заднюю двери.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Не задерживаясь, следует сразу пройти внутрь салона. Не надо стоять у дверей, мешая другим людям. Это и невежливо, и небезопасно: двери закрываются и открываются автоматически, могут и прищемить.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Находясь в салоне, не</w:t>
      </w:r>
      <w:r w:rsidR="00D81B9F">
        <w:rPr>
          <w:rFonts w:ascii="Times New Roman" w:hAnsi="Times New Roman"/>
          <w:sz w:val="28"/>
          <w:szCs w:val="28"/>
        </w:rPr>
        <w:t xml:space="preserve"> стоит думать о том, что теперь </w:t>
      </w:r>
      <w:r w:rsidRPr="00D81B9F">
        <w:rPr>
          <w:rFonts w:ascii="Times New Roman" w:hAnsi="Times New Roman"/>
          <w:sz w:val="28"/>
          <w:szCs w:val="28"/>
        </w:rPr>
        <w:t xml:space="preserve">мы в полной безопасности. И внутри пассажирского транспорта может произойти несчастье, если водителю вдруг придется резко затормозить, поэтому необходимо крепко держаться за поручни.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В случае экстренного торможения хуже всего тем, кто не очень хорошо может отреагировать на внезапную остановку — это больные и пожилые люди. Поэтому уступать им места — это, опять же, правило не только вежливости, но и безопасности. Правила дорожного движения запрещают отвлекать водителя </w:t>
      </w:r>
      <w:r w:rsidRPr="00D81B9F">
        <w:rPr>
          <w:rFonts w:ascii="Times New Roman" w:hAnsi="Times New Roman"/>
          <w:sz w:val="28"/>
          <w:szCs w:val="28"/>
        </w:rPr>
        <w:lastRenderedPageBreak/>
        <w:t xml:space="preserve">от вождения, а также открывать двери транспортного средства во время его движения.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К выходу следует подготовиться заранее, чтобы не пришлось спешить. Выйдя из транспорта, торопиться также не следует. Особенно, если нужно перейти на другую сторону дороги.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Необходимо четко усвоить: переходить проезжую часть можно только по пешеходному переходу, а если это невозможно, то не раньше, чем транспорт отъедет от остановки.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Для взрослых участников дорожного движения, едущих в общественном транспорте вместе с детьми, также существуют определенные правила безопасности. Они не сложные, но, вместе с тем, их соблюдение поможет уберечь маленького пассажира от несчастного случая.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Выходить из общественного транспорта следует первым, впереди ребенка. В противном случае ребенок может упасть под колеса либо выбежать на проезжую часть.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Подходить для посадки к двери можно только после полной остановки, но и садиться в общественный транспорт в последний момент не стоит — может зажать дверями. И, наконец, следует и самому быть крайне внимательным в зоне остановки, и приучить к этому своего ребенка.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Остановка — это опасное место: здесь плохой обзор дороги, к тому же пассажиры могут вытолкнуть ребенка на проезжую часть либо под колеса подъезжающего транспортного средства.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Если тебе еще нет 12 лет, ты не имеешь права ездить в легковых автомобилях на переднем пассажирском сиденье. Потому, что это место - самое опасное. А самое безопасное место - за спиной водителя. </w:t>
      </w:r>
    </w:p>
    <w:p w:rsidR="00242C64" w:rsidRP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Если ты едешь здесь, при экстренном торможении у тебя будет меньше всего шансов серьезно пострадать. Находясь в автомобиле, не мешай водителю, не отвлекай его.</w:t>
      </w:r>
    </w:p>
    <w:p w:rsidR="00D81B9F" w:rsidRDefault="00790893" w:rsidP="00D81B9F">
      <w:pPr>
        <w:widowControl w:val="0"/>
        <w:autoSpaceDE w:val="0"/>
        <w:autoSpaceDN w:val="0"/>
        <w:adjustRightInd w:val="0"/>
        <w:spacing w:after="200" w:line="276" w:lineRule="auto"/>
        <w:jc w:val="center"/>
        <w:rPr>
          <w:rFonts w:ascii="Calibri" w:hAnsi="Calibri" w:cs="Calibri"/>
        </w:rPr>
      </w:pPr>
      <w:r>
        <w:rPr>
          <w:rFonts w:ascii="Times New Roman" w:hAnsi="Times New Roman"/>
          <w:noProof/>
          <w:sz w:val="36"/>
          <w:szCs w:val="36"/>
        </w:rPr>
        <w:drawing>
          <wp:inline distT="0" distB="0" distL="0" distR="0">
            <wp:extent cx="2581275" cy="1819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819275"/>
                    </a:xfrm>
                    <a:prstGeom prst="rect">
                      <a:avLst/>
                    </a:prstGeom>
                    <a:noFill/>
                    <a:ln>
                      <a:noFill/>
                    </a:ln>
                  </pic:spPr>
                </pic:pic>
              </a:graphicData>
            </a:graphic>
          </wp:inline>
        </w:drawing>
      </w:r>
    </w:p>
    <w:p w:rsidR="00D81B9F" w:rsidRPr="00D81B9F" w:rsidRDefault="00D81B9F" w:rsidP="00D81B9F">
      <w:pPr>
        <w:widowControl w:val="0"/>
        <w:autoSpaceDE w:val="0"/>
        <w:autoSpaceDN w:val="0"/>
        <w:adjustRightInd w:val="0"/>
        <w:spacing w:after="200" w:line="276" w:lineRule="auto"/>
        <w:jc w:val="center"/>
        <w:rPr>
          <w:rFonts w:ascii="Times New Roman" w:hAnsi="Times New Roman"/>
          <w:b/>
          <w:sz w:val="28"/>
          <w:szCs w:val="28"/>
        </w:rPr>
      </w:pPr>
      <w:r w:rsidRPr="00D81B9F">
        <w:rPr>
          <w:rFonts w:ascii="Times New Roman" w:hAnsi="Times New Roman"/>
          <w:b/>
          <w:sz w:val="28"/>
          <w:szCs w:val="28"/>
        </w:rPr>
        <w:t>ОГИБДД ОМВД России по Шебекинскому району и г. Шебекино</w:t>
      </w:r>
    </w:p>
    <w:p w:rsidR="00FC3D85" w:rsidRDefault="00FC3D85" w:rsidP="00D81B9F">
      <w:pPr>
        <w:pStyle w:val="a3"/>
        <w:jc w:val="center"/>
        <w:rPr>
          <w:rFonts w:ascii="Times New Roman" w:hAnsi="Times New Roman"/>
          <w:b/>
          <w:sz w:val="36"/>
          <w:szCs w:val="36"/>
        </w:rPr>
      </w:pPr>
    </w:p>
    <w:p w:rsidR="00FC3D85" w:rsidRDefault="00FC3D85" w:rsidP="00D81B9F">
      <w:pPr>
        <w:pStyle w:val="a3"/>
        <w:jc w:val="center"/>
        <w:rPr>
          <w:rFonts w:ascii="Times New Roman" w:hAnsi="Times New Roman"/>
          <w:b/>
          <w:sz w:val="36"/>
          <w:szCs w:val="36"/>
        </w:rPr>
      </w:pPr>
    </w:p>
    <w:p w:rsidR="00FC3D85" w:rsidRDefault="00FC3D85" w:rsidP="00D81B9F">
      <w:pPr>
        <w:pStyle w:val="a3"/>
        <w:jc w:val="center"/>
        <w:rPr>
          <w:rFonts w:ascii="Times New Roman" w:hAnsi="Times New Roman"/>
          <w:b/>
          <w:sz w:val="36"/>
          <w:szCs w:val="36"/>
        </w:rPr>
      </w:pPr>
    </w:p>
    <w:p w:rsidR="00FC3D85" w:rsidRDefault="00FC3D85" w:rsidP="00D81B9F">
      <w:pPr>
        <w:pStyle w:val="a3"/>
        <w:jc w:val="center"/>
        <w:rPr>
          <w:rFonts w:ascii="Times New Roman" w:hAnsi="Times New Roman"/>
          <w:b/>
          <w:sz w:val="36"/>
          <w:szCs w:val="36"/>
        </w:rPr>
      </w:pPr>
    </w:p>
    <w:p w:rsidR="00242C64" w:rsidRPr="00D81B9F" w:rsidRDefault="00242C64" w:rsidP="00D81B9F">
      <w:pPr>
        <w:pStyle w:val="a3"/>
        <w:jc w:val="center"/>
        <w:rPr>
          <w:rFonts w:ascii="Times New Roman" w:hAnsi="Times New Roman"/>
          <w:b/>
          <w:sz w:val="36"/>
          <w:szCs w:val="36"/>
        </w:rPr>
      </w:pPr>
      <w:r w:rsidRPr="00D81B9F">
        <w:rPr>
          <w:rFonts w:ascii="Times New Roman" w:hAnsi="Times New Roman"/>
          <w:b/>
          <w:sz w:val="36"/>
          <w:szCs w:val="36"/>
        </w:rPr>
        <w:t>Ребенок - пассажир в легковом автомобиле</w:t>
      </w:r>
    </w:p>
    <w:p w:rsidR="00242C64" w:rsidRPr="00D81B9F" w:rsidRDefault="00242C64" w:rsidP="00D81B9F">
      <w:pPr>
        <w:pStyle w:val="a3"/>
        <w:jc w:val="center"/>
        <w:rPr>
          <w:rFonts w:ascii="Times New Roman" w:hAnsi="Times New Roman"/>
          <w:b/>
          <w:sz w:val="36"/>
          <w:szCs w:val="36"/>
        </w:rPr>
      </w:pPr>
    </w:p>
    <w:p w:rsidR="00242C64" w:rsidRPr="00D81B9F" w:rsidRDefault="00242C64" w:rsidP="00D81B9F">
      <w:pPr>
        <w:pStyle w:val="a3"/>
        <w:jc w:val="both"/>
        <w:rPr>
          <w:rFonts w:ascii="Times New Roman" w:hAnsi="Times New Roman"/>
          <w:sz w:val="28"/>
          <w:szCs w:val="28"/>
        </w:rPr>
      </w:pP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 Всем известно, что опасно ездить не пристегнутым. Но эта опасность намного больше для хрупкого детского организма.</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 В ситуации, когда взрослый отделается легкими ссадинами и синяками, ребенок получит серьезные травмы. А уж если у взрослого будут переломы и сотрясение мозга — ребенок погибнет.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Ребёнок не защищен, если средство безопасности выбрано без учета физиологических особенностей его организма. Так, совсем маленьких необходимо возить спиной по ходу движения, иначе даже при резком торможении они могут получить серьезные травмы шейного отдела.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Ни в коем случае нельзя ограничиться лишь штатными ремнями безопасности, если рост ребенка ниже 150 см. Это может привести к ряду серьезных травм. Законы физики неумолимы: при столкновении вес тела за долю секунды увеличивается в десятки раз! Ребенок весом 25 кг при столкновении на скорости 50 км/ч испытывает нагрузку в 1565 кг (автомобиль «Волга» весит меньше)! А при столкновении на трассе при скорости 70 км/ч вес ребенка достигнет 2057 кг. Ничьи руки не смогут его удержать! А часто бывает так, что и тот, у которого на руках сидит малыш, не пристегнут.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В этом случае на ребенка при столкновении обрушится многотонный вес взрослого, который просто раздавит малыша. Кейс, ноутбук, бутылка с водой при столкновении превратятся в опасные «снаряды», поражающие всех на своем пути. Именно поэтому даже детские игрушки, взятые в дорогу, должны быть мягкими. Взрослый пассажир — самый тяжелый и опасный «предмет» в салоне. Даже если ребенок сидит в самом дорогом автокресле, он не может быть в безопасности, пока хоть один пассажир не пристегнут.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При аварии удары часто бывают в разных направлениях, и непристегнутый пассажир, всей тяжестью обрушившись на ребенка, серьезно травмирует его!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Еще одна немаловажная деталь — способ установки детского автокресла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голову. Разворачивать кресло по ходу движения можно уже, как правило, к полутора-двум годам </w:t>
      </w:r>
      <w:r w:rsidRPr="00D81B9F">
        <w:rPr>
          <w:rFonts w:ascii="Times New Roman" w:hAnsi="Times New Roman"/>
          <w:sz w:val="28"/>
          <w:szCs w:val="28"/>
        </w:rPr>
        <w:lastRenderedPageBreak/>
        <w:t xml:space="preserve">жизни ребенка, когда мышцы достаточно окрепли. При этом детское кресло можно расположить как на переднем, так и на заднем сиденье. </w:t>
      </w:r>
    </w:p>
    <w:p w:rsidR="00242C64" w:rsidRP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Но обязательно помните, что воздушная подушка безопасности должна быть отключена! Подушки рассчитаны таким образом, чтоб раскрываться на уровни груди человека среднего роста, ребенку же этот удар будет приходиться в область головы, что может привести к серьезной травме и даже гибели.</w:t>
      </w:r>
    </w:p>
    <w:p w:rsidR="00242C64" w:rsidRPr="00D81B9F" w:rsidRDefault="00242C64" w:rsidP="00D81B9F">
      <w:pPr>
        <w:pStyle w:val="a3"/>
        <w:jc w:val="both"/>
        <w:rPr>
          <w:rFonts w:ascii="Times New Roman" w:hAnsi="Times New Roman"/>
          <w:sz w:val="28"/>
          <w:szCs w:val="28"/>
        </w:rPr>
      </w:pPr>
    </w:p>
    <w:p w:rsidR="00242C64" w:rsidRPr="00D81B9F" w:rsidRDefault="00242C64" w:rsidP="00D81B9F">
      <w:pPr>
        <w:pStyle w:val="a3"/>
        <w:jc w:val="both"/>
        <w:rPr>
          <w:rFonts w:ascii="Times New Roman" w:hAnsi="Times New Roman"/>
          <w:sz w:val="28"/>
          <w:szCs w:val="28"/>
        </w:rPr>
      </w:pPr>
    </w:p>
    <w:p w:rsidR="00242C64" w:rsidRPr="00D81B9F" w:rsidRDefault="00242C64" w:rsidP="00D81B9F">
      <w:pPr>
        <w:pStyle w:val="a3"/>
        <w:jc w:val="both"/>
        <w:rPr>
          <w:rFonts w:ascii="Times New Roman" w:hAnsi="Times New Roman"/>
          <w:sz w:val="28"/>
          <w:szCs w:val="28"/>
        </w:rPr>
      </w:pPr>
    </w:p>
    <w:p w:rsidR="00242C64" w:rsidRPr="00D81B9F" w:rsidRDefault="00242C64" w:rsidP="00D81B9F">
      <w:pPr>
        <w:pStyle w:val="a3"/>
        <w:jc w:val="both"/>
        <w:rPr>
          <w:rFonts w:ascii="Times New Roman" w:hAnsi="Times New Roman"/>
          <w:sz w:val="28"/>
          <w:szCs w:val="28"/>
        </w:rPr>
      </w:pPr>
    </w:p>
    <w:p w:rsidR="00242C64" w:rsidRDefault="00242C64">
      <w:pPr>
        <w:widowControl w:val="0"/>
        <w:autoSpaceDE w:val="0"/>
        <w:autoSpaceDN w:val="0"/>
        <w:adjustRightInd w:val="0"/>
        <w:spacing w:after="200" w:line="276" w:lineRule="auto"/>
        <w:rPr>
          <w:rFonts w:ascii="Calibri" w:hAnsi="Calibri" w:cs="Calibri"/>
        </w:rPr>
      </w:pPr>
    </w:p>
    <w:p w:rsidR="00D81B9F" w:rsidRPr="00D81B9F" w:rsidRDefault="00242C64" w:rsidP="00D81B9F">
      <w:pPr>
        <w:pStyle w:val="a3"/>
        <w:jc w:val="center"/>
        <w:rPr>
          <w:rFonts w:ascii="Times New Roman" w:hAnsi="Times New Roman"/>
          <w:b/>
          <w:sz w:val="36"/>
          <w:szCs w:val="36"/>
        </w:rPr>
      </w:pPr>
      <w:r w:rsidRPr="00D81B9F">
        <w:rPr>
          <w:rFonts w:ascii="Times New Roman" w:hAnsi="Times New Roman"/>
          <w:b/>
          <w:sz w:val="36"/>
          <w:szCs w:val="36"/>
        </w:rPr>
        <w:t>Правила безопасного поведения для велосипедистов и роллеров</w:t>
      </w:r>
    </w:p>
    <w:p w:rsidR="00D81B9F" w:rsidRPr="00D81B9F" w:rsidRDefault="00D81B9F" w:rsidP="00D81B9F">
      <w:pPr>
        <w:pStyle w:val="a3"/>
        <w:jc w:val="center"/>
        <w:rPr>
          <w:rFonts w:ascii="Times New Roman" w:hAnsi="Times New Roman"/>
          <w:b/>
          <w:sz w:val="36"/>
          <w:szCs w:val="36"/>
        </w:rPr>
      </w:pPr>
    </w:p>
    <w:p w:rsidR="00D81B9F" w:rsidRPr="00D81B9F" w:rsidRDefault="00D81B9F" w:rsidP="00D81B9F">
      <w:pPr>
        <w:pStyle w:val="a3"/>
        <w:jc w:val="both"/>
        <w:rPr>
          <w:rFonts w:ascii="Brush Script MT" w:hAnsi="Brush Script MT" w:cs="Calibri"/>
          <w:sz w:val="28"/>
          <w:szCs w:val="28"/>
        </w:rPr>
      </w:pPr>
    </w:p>
    <w:p w:rsidR="00242C64" w:rsidRP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В большинстве стран наличие шлема является обязательным условием для беспрепятственной поездки на велосипеде, роликах и скейтборде. Особенно верно это для маленьких велосипедистов. Велосипедные шлемы для детей – это не только элемент защиты ребенка, это еще и яркий индивидуальный штрих к образу юного спортсмена. Для начинающего велосипедиста самое важное – это качественная защита, которая убережет ребенка от травм и ссадин. </w:t>
      </w:r>
    </w:p>
    <w:p w:rsidR="00D81B9F" w:rsidRDefault="00D81B9F"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Как правильно подобрать шлем? Каждый родитель должен усвоить непреложное правило: купил ребёнку «велик» — не забудь и о детском велошлеме. По статистике, он на 88 % снижает риск получения травм головы. Кстати, пригодится он также для катания на роликовых коньках и скейтборде. Как выбрать детский велошлем. </w:t>
      </w:r>
    </w:p>
    <w:p w:rsidR="00D81B9F" w:rsidRDefault="00D81B9F"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Главное — обязательно примерить его. Здесь нужно учитывать несколько критериев: Размер. Их всего два (по окружности головы в см): S (45–50) и M (50–55). Материал. Шлем должен быть лёгким и надёжным, лучше всего из двухслойного ударопрочного пластика. Наличие вентиляции. Выбирайте модели со специальными отверстиями (от 8 и более). Регулируемая застёжка. Ремешок должен быть крепким и с простыми креплениями, чтобы малыш мог управиться с ними сам. Убедитесь, что шлем не сползает на глаза или затылок. Наличие козырька. Это усиливает защитный эффект шлема и защитит от слепящего солнца. Окраска. </w:t>
      </w:r>
    </w:p>
    <w:p w:rsidR="00D81B9F" w:rsidRDefault="00D81B9F"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Лучше выбирать яркие цвета — так заметнее для проезжающего мимо транспорта. А со светоотражателями в вечернее время все окружающие будут предупреждены о приближении юного велосипедиста. О качестве детского велошлема. Признанные бренды могут стоить от 4000 рублей и выше. К их качеству претензий не возникает. Но, по мнению бывалых гонщиков, правильно подобранный при примерке китайский шлем за 500 рублей защитит голову не хуже. </w:t>
      </w:r>
    </w:p>
    <w:p w:rsidR="00D81B9F" w:rsidRPr="00D81B9F" w:rsidRDefault="00D81B9F" w:rsidP="00D81B9F">
      <w:pPr>
        <w:pStyle w:val="a3"/>
        <w:ind w:firstLine="720"/>
        <w:jc w:val="both"/>
        <w:rPr>
          <w:rFonts w:ascii="Times New Roman" w:hAnsi="Times New Roman"/>
          <w:sz w:val="28"/>
          <w:szCs w:val="28"/>
          <w:u w:val="single"/>
        </w:rPr>
      </w:pPr>
      <w:r w:rsidRPr="00D81B9F">
        <w:rPr>
          <w:rFonts w:ascii="Times New Roman" w:hAnsi="Times New Roman"/>
          <w:sz w:val="28"/>
          <w:szCs w:val="28"/>
          <w:u w:val="single"/>
        </w:rPr>
        <w:lastRenderedPageBreak/>
        <w:t>Это важно! Но для того, чтобы на прогулке не случилось никаких непредвиденных ситуаций, помните, что существуют определенные правила безопасности, следуя которым, Вы уже не попадете в неприятные истории!</w:t>
      </w:r>
    </w:p>
    <w:p w:rsidR="00242C64" w:rsidRPr="00D81B9F" w:rsidRDefault="00242C64" w:rsidP="00D81B9F">
      <w:pPr>
        <w:pStyle w:val="a3"/>
        <w:jc w:val="both"/>
        <w:rPr>
          <w:rFonts w:ascii="Times New Roman" w:hAnsi="Times New Roman"/>
          <w:sz w:val="28"/>
          <w:szCs w:val="28"/>
          <w:u w:val="single"/>
        </w:rPr>
      </w:pPr>
    </w:p>
    <w:p w:rsidR="00242C64" w:rsidRDefault="00242C64">
      <w:pPr>
        <w:widowControl w:val="0"/>
        <w:autoSpaceDE w:val="0"/>
        <w:autoSpaceDN w:val="0"/>
        <w:adjustRightInd w:val="0"/>
        <w:spacing w:after="200" w:line="276" w:lineRule="auto"/>
        <w:rPr>
          <w:rFonts w:ascii="Calibri" w:hAnsi="Calibri" w:cs="Calibri"/>
        </w:rPr>
      </w:pPr>
    </w:p>
    <w:p w:rsidR="00242C64" w:rsidRDefault="00242C64">
      <w:pPr>
        <w:widowControl w:val="0"/>
        <w:autoSpaceDE w:val="0"/>
        <w:autoSpaceDN w:val="0"/>
        <w:adjustRightInd w:val="0"/>
        <w:spacing w:after="200" w:line="276" w:lineRule="auto"/>
        <w:rPr>
          <w:rFonts w:ascii="Calibri" w:hAnsi="Calibri" w:cs="Calibri"/>
        </w:rPr>
      </w:pPr>
    </w:p>
    <w:p w:rsidR="00242C64" w:rsidRDefault="00242C64">
      <w:pPr>
        <w:widowControl w:val="0"/>
        <w:autoSpaceDE w:val="0"/>
        <w:autoSpaceDN w:val="0"/>
        <w:adjustRightInd w:val="0"/>
        <w:spacing w:after="200" w:line="276" w:lineRule="auto"/>
        <w:rPr>
          <w:rFonts w:ascii="Calibri" w:hAnsi="Calibri" w:cs="Calibri"/>
        </w:rPr>
      </w:pPr>
    </w:p>
    <w:p w:rsidR="00242C64" w:rsidRDefault="00242C64">
      <w:pPr>
        <w:widowControl w:val="0"/>
        <w:autoSpaceDE w:val="0"/>
        <w:autoSpaceDN w:val="0"/>
        <w:adjustRightInd w:val="0"/>
        <w:spacing w:after="200" w:line="276" w:lineRule="auto"/>
        <w:rPr>
          <w:rFonts w:ascii="Calibri" w:hAnsi="Calibri" w:cs="Calibri"/>
        </w:rPr>
      </w:pPr>
    </w:p>
    <w:p w:rsidR="00242C64" w:rsidRDefault="00790893">
      <w:pPr>
        <w:widowControl w:val="0"/>
        <w:autoSpaceDE w:val="0"/>
        <w:autoSpaceDN w:val="0"/>
        <w:adjustRightInd w:val="0"/>
        <w:spacing w:after="200" w:line="240" w:lineRule="auto"/>
        <w:rPr>
          <w:rFonts w:ascii="Calibri" w:hAnsi="Calibri" w:cs="Calibri"/>
        </w:rPr>
      </w:pPr>
      <w:r>
        <w:rPr>
          <w:rFonts w:ascii="Calibri" w:hAnsi="Calibri" w:cs="Calibri"/>
          <w:noProof/>
        </w:rPr>
        <w:drawing>
          <wp:inline distT="0" distB="0" distL="0" distR="0">
            <wp:extent cx="3629025" cy="42195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4219575"/>
                    </a:xfrm>
                    <a:prstGeom prst="rect">
                      <a:avLst/>
                    </a:prstGeom>
                    <a:noFill/>
                    <a:ln>
                      <a:noFill/>
                    </a:ln>
                  </pic:spPr>
                </pic:pic>
              </a:graphicData>
            </a:graphic>
          </wp:inline>
        </w:drawing>
      </w:r>
    </w:p>
    <w:p w:rsidR="00242C64" w:rsidRDefault="00242C64">
      <w:pPr>
        <w:widowControl w:val="0"/>
        <w:autoSpaceDE w:val="0"/>
        <w:autoSpaceDN w:val="0"/>
        <w:adjustRightInd w:val="0"/>
        <w:spacing w:after="200" w:line="240" w:lineRule="auto"/>
        <w:rPr>
          <w:rFonts w:ascii="Calibri" w:hAnsi="Calibri" w:cs="Calibri"/>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FC3D85">
      <w:pPr>
        <w:pStyle w:val="a3"/>
        <w:rPr>
          <w:rFonts w:ascii="Times New Roman" w:hAnsi="Times New Roman"/>
          <w:b/>
          <w:sz w:val="32"/>
          <w:szCs w:val="32"/>
        </w:rPr>
      </w:pPr>
    </w:p>
    <w:p w:rsidR="00FC3D85" w:rsidRDefault="00FC3D85" w:rsidP="00FC3D85">
      <w:pPr>
        <w:pStyle w:val="a3"/>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846812" w:rsidRDefault="00846812" w:rsidP="00D81B9F">
      <w:pPr>
        <w:pStyle w:val="a3"/>
        <w:jc w:val="center"/>
        <w:rPr>
          <w:rFonts w:ascii="Times New Roman" w:hAnsi="Times New Roman"/>
          <w:b/>
          <w:sz w:val="32"/>
          <w:szCs w:val="32"/>
        </w:rPr>
      </w:pPr>
    </w:p>
    <w:p w:rsidR="00846812" w:rsidRDefault="00846812" w:rsidP="00D81B9F">
      <w:pPr>
        <w:pStyle w:val="a3"/>
        <w:jc w:val="center"/>
        <w:rPr>
          <w:rFonts w:ascii="Times New Roman" w:hAnsi="Times New Roman"/>
          <w:b/>
          <w:sz w:val="32"/>
          <w:szCs w:val="32"/>
        </w:rPr>
      </w:pPr>
    </w:p>
    <w:p w:rsidR="00D81B9F" w:rsidRPr="00D81B9F" w:rsidRDefault="00242C64" w:rsidP="00D81B9F">
      <w:pPr>
        <w:pStyle w:val="a3"/>
        <w:jc w:val="center"/>
        <w:rPr>
          <w:rFonts w:ascii="Times New Roman" w:hAnsi="Times New Roman"/>
          <w:b/>
          <w:sz w:val="32"/>
          <w:szCs w:val="32"/>
        </w:rPr>
      </w:pPr>
      <w:r w:rsidRPr="00D81B9F">
        <w:rPr>
          <w:rFonts w:ascii="Times New Roman" w:hAnsi="Times New Roman"/>
          <w:b/>
          <w:sz w:val="32"/>
          <w:szCs w:val="32"/>
        </w:rPr>
        <w:lastRenderedPageBreak/>
        <w:t>Правила для велосипедистов</w:t>
      </w:r>
    </w:p>
    <w:p w:rsidR="00D81B9F" w:rsidRDefault="00D81B9F" w:rsidP="00D81B9F">
      <w:pPr>
        <w:pStyle w:val="a3"/>
        <w:jc w:val="both"/>
        <w:rPr>
          <w:rFonts w:ascii="Times New Roman" w:hAnsi="Times New Roman"/>
          <w:sz w:val="28"/>
          <w:szCs w:val="28"/>
        </w:rPr>
      </w:pP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Катаясь на велосипеде, нужно обязательно помнить, что велосипед – это такое же транспортное средство, как и все другие, а, значит, во избежание неприятностей, нужно соблюдать определенные правила и меры предосторожности.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В соответствии с Правилами дорожного движения Российской Федерации, управлять велосипедом по улицам и дорогам разрешается с 14 лет. Дети младшего возраста, попав в транспортный поток или проезжая перекрёсток, могут растеряться, потерять управление и попасть под колёса идущего рядом автомобиля. К тому же, большинство юных участников дорожного движения недостаточно хорошо знают ПДД, поэтому указанное ограничение возраста выбрано не случайно.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Итак, те самые правила: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Прежде чем совершить велосипедную прогулку, убедитесь в исправности рулевого управления и тормозов, а в темное время суток на велосипеде обязательно должен гореть фонарь (фара) белого цвета спереди и красный фонарь или светоотражатель сзади.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Также можно, а, вернее, даже нужно подстраховать себя, надев одежду, имеющую световозвращающие элементы. А еще надежнее будет, если вы используете фликеры, которые заметны в свете фар автомобиля с расстояния до 400 метров.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Управляя велосипедом, двигайтесь только по крайней правой полосе в один ряд возможно правее. Допускается движение по обочине, если это не создаст помех пешеходам.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Запрещено ездить на велосипеде, не держась за руль хотя бы одной рукой, а также перевозить пассажиров, кроме ребенка в возрасте до 7 лет, на дополнительном сиденье, оборудованном надежными подножками.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Нельзя двигаться по дороге, если рядом имеется велосипедная дорожка, и перевозить груз, который выступает более чем на 0,5 метра по длине или ширине за габариты, или груз, мешающий управлению.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Ни в коем случае не поворачивайте налево и не разворачивайтесь на дорогах, имеющих более одной полосы для движения в данном направлении. Запрещается буксировка велосипедов, а также обучение езде на велосипедах по улицам и дорогам.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На нерегулируемом пересечении велосипедной дорожки с дорогой, расположенном вне перекрестка, водители велосипедов должны уступить дорогу транспортным средствам, движущимся по этой дороге.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Если вы запланировали групповую велосипедную прогулку, помните, что колонны велосипедистов при движении по проезжей части должны быть разделены на группы по 10 велосипедистов, а для облегчения обгона расстояние между группами должно составлять 80-100 метров. </w:t>
      </w:r>
    </w:p>
    <w:p w:rsid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lastRenderedPageBreak/>
        <w:t xml:space="preserve">Одежда велосипедиста должна быть удобная, не сковывающая движений. Избегайте шляп с широкими полями, бейсболок с большим козырьком, панам. При движении такой головной убор может слететь, что крайне опасно и чревато аварийной ситуацией. </w:t>
      </w:r>
    </w:p>
    <w:p w:rsidR="00242C64" w:rsidRPr="00D81B9F"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Используйте специальный велосипедный шлем – достаточно эффективное средство защиты от травм при падении. </w:t>
      </w:r>
    </w:p>
    <w:p w:rsidR="00242C64" w:rsidRPr="00D81B9F" w:rsidRDefault="00242C64" w:rsidP="00D81B9F">
      <w:pPr>
        <w:pStyle w:val="a3"/>
        <w:jc w:val="both"/>
        <w:rPr>
          <w:rFonts w:ascii="Times New Roman" w:hAnsi="Times New Roman"/>
          <w:sz w:val="28"/>
          <w:szCs w:val="28"/>
        </w:rPr>
      </w:pPr>
    </w:p>
    <w:p w:rsidR="00242C64" w:rsidRPr="00D81B9F" w:rsidRDefault="00242C64" w:rsidP="00442A57">
      <w:pPr>
        <w:pStyle w:val="a3"/>
        <w:jc w:val="center"/>
        <w:rPr>
          <w:rFonts w:ascii="Times New Roman" w:hAnsi="Times New Roman"/>
          <w:sz w:val="28"/>
          <w:szCs w:val="28"/>
        </w:rPr>
      </w:pPr>
    </w:p>
    <w:p w:rsidR="00242C64" w:rsidRPr="00D81B9F" w:rsidRDefault="00242C64" w:rsidP="00442A57">
      <w:pPr>
        <w:pStyle w:val="a3"/>
        <w:jc w:val="center"/>
        <w:rPr>
          <w:rFonts w:ascii="Times New Roman" w:hAnsi="Times New Roman"/>
          <w:sz w:val="28"/>
          <w:szCs w:val="28"/>
        </w:rPr>
      </w:pPr>
    </w:p>
    <w:p w:rsidR="00242C64" w:rsidRPr="00D81B9F" w:rsidRDefault="00790893" w:rsidP="00442A57">
      <w:pPr>
        <w:pStyle w:val="a3"/>
        <w:jc w:val="center"/>
        <w:rPr>
          <w:rFonts w:ascii="Times New Roman" w:hAnsi="Times New Roman"/>
          <w:sz w:val="28"/>
          <w:szCs w:val="28"/>
        </w:rPr>
      </w:pPr>
      <w:r>
        <w:rPr>
          <w:rFonts w:ascii="Times New Roman" w:hAnsi="Times New Roman"/>
          <w:noProof/>
          <w:sz w:val="28"/>
          <w:szCs w:val="28"/>
        </w:rPr>
        <w:drawing>
          <wp:inline distT="0" distB="0" distL="0" distR="0">
            <wp:extent cx="3333115" cy="2466975"/>
            <wp:effectExtent l="0" t="0" r="63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115" cy="2466975"/>
                    </a:xfrm>
                    <a:prstGeom prst="rect">
                      <a:avLst/>
                    </a:prstGeom>
                    <a:noFill/>
                  </pic:spPr>
                </pic:pic>
              </a:graphicData>
            </a:graphic>
          </wp:inline>
        </w:drawing>
      </w:r>
    </w:p>
    <w:p w:rsidR="00242C64" w:rsidRPr="00D81B9F" w:rsidRDefault="00242C64" w:rsidP="00D81B9F">
      <w:pPr>
        <w:pStyle w:val="a3"/>
        <w:jc w:val="both"/>
        <w:rPr>
          <w:rFonts w:ascii="Times New Roman" w:hAnsi="Times New Roman"/>
          <w:sz w:val="28"/>
          <w:szCs w:val="28"/>
        </w:rPr>
      </w:pPr>
    </w:p>
    <w:p w:rsidR="00242C64" w:rsidRPr="00D81B9F" w:rsidRDefault="00242C64" w:rsidP="00D81B9F">
      <w:pPr>
        <w:pStyle w:val="a3"/>
        <w:jc w:val="both"/>
        <w:rPr>
          <w:rFonts w:ascii="Times New Roman" w:hAnsi="Times New Roman"/>
          <w:sz w:val="28"/>
          <w:szCs w:val="28"/>
        </w:rPr>
      </w:pPr>
    </w:p>
    <w:p w:rsidR="00242C64" w:rsidRPr="00D81B9F" w:rsidRDefault="00242C64" w:rsidP="00D81B9F">
      <w:pPr>
        <w:pStyle w:val="a3"/>
        <w:jc w:val="both"/>
        <w:rPr>
          <w:rFonts w:ascii="Times New Roman" w:hAnsi="Times New Roman"/>
          <w:sz w:val="28"/>
          <w:szCs w:val="28"/>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442A57" w:rsidRDefault="00442A57" w:rsidP="00D81B9F">
      <w:pPr>
        <w:pStyle w:val="a3"/>
        <w:jc w:val="center"/>
        <w:rPr>
          <w:rFonts w:ascii="Times New Roman" w:hAnsi="Times New Roman"/>
          <w:b/>
          <w:sz w:val="32"/>
          <w:szCs w:val="32"/>
        </w:rPr>
      </w:pPr>
    </w:p>
    <w:p w:rsidR="00FC3D85" w:rsidRDefault="00FC3D85" w:rsidP="00D81B9F">
      <w:pPr>
        <w:pStyle w:val="a3"/>
        <w:jc w:val="center"/>
        <w:rPr>
          <w:rFonts w:ascii="Times New Roman" w:hAnsi="Times New Roman"/>
          <w:b/>
          <w:sz w:val="32"/>
          <w:szCs w:val="32"/>
        </w:rPr>
      </w:pPr>
    </w:p>
    <w:p w:rsidR="00D81B9F" w:rsidRDefault="00242C64" w:rsidP="00D81B9F">
      <w:pPr>
        <w:pStyle w:val="a3"/>
        <w:jc w:val="center"/>
        <w:rPr>
          <w:rFonts w:ascii="Times New Roman" w:hAnsi="Times New Roman"/>
          <w:b/>
          <w:sz w:val="32"/>
          <w:szCs w:val="32"/>
        </w:rPr>
      </w:pPr>
      <w:r w:rsidRPr="00D81B9F">
        <w:rPr>
          <w:rFonts w:ascii="Times New Roman" w:hAnsi="Times New Roman"/>
          <w:b/>
          <w:sz w:val="32"/>
          <w:szCs w:val="32"/>
        </w:rPr>
        <w:lastRenderedPageBreak/>
        <w:t>Простые правила безопасного</w:t>
      </w:r>
      <w:r w:rsidR="00D81B9F" w:rsidRPr="00D81B9F">
        <w:rPr>
          <w:rFonts w:ascii="Times New Roman" w:hAnsi="Times New Roman"/>
          <w:b/>
          <w:sz w:val="32"/>
          <w:szCs w:val="32"/>
        </w:rPr>
        <w:t xml:space="preserve"> </w:t>
      </w:r>
      <w:r w:rsidRPr="00D81B9F">
        <w:rPr>
          <w:rFonts w:ascii="Times New Roman" w:hAnsi="Times New Roman"/>
          <w:b/>
          <w:sz w:val="32"/>
          <w:szCs w:val="32"/>
        </w:rPr>
        <w:t>поведения при катании на скейтборде и роликах</w:t>
      </w:r>
    </w:p>
    <w:p w:rsidR="00D81B9F" w:rsidRDefault="00D81B9F" w:rsidP="00D81B9F">
      <w:pPr>
        <w:pStyle w:val="a3"/>
        <w:jc w:val="center"/>
        <w:rPr>
          <w:rFonts w:ascii="Times New Roman" w:hAnsi="Times New Roman"/>
          <w:b/>
          <w:sz w:val="32"/>
          <w:szCs w:val="32"/>
        </w:rPr>
      </w:pPr>
    </w:p>
    <w:p w:rsidR="00442A57"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 Единовременно использовать скейтборд может только один человек. Дети до 10 лет должны кататься под присмотром взрослых. Во время катания скейтбордисты и роллеры обязательно должны использовать шлем и наборы для защиты (для колен, локтей и запястий) и быть одеты в соответствующую и удобную одежду. </w:t>
      </w:r>
    </w:p>
    <w:p w:rsidR="00442A57"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Катайтесь на скейтбордах и роликах в строго отведенных для этого местах, но никогда на проезжей части дороги и в местах скопления людей. Следите за скоростью, помните, что роллеры и скейтбордисты могут очень легко потерять равновесие, а, значит, упасть и получить травму. </w:t>
      </w:r>
    </w:p>
    <w:p w:rsidR="00442A57"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В обязательном порядке обращайте внимание на дефекты дороги, не съезжайте с горок и лестниц, не выполняйте опасные маневры и трюки. Если Вы еще только учитесь кататься на данных спортивных средствах передвижения, не стесняйтесь попросить более опытных товарищей помочь Вам в этом. Ни в коем случае нельзя цепляться за движущиеся транспортные средства (велосипеды, мопеды, а тем более, автомобили), даже если они передвигаются с небольшой скоростью! </w:t>
      </w:r>
    </w:p>
    <w:p w:rsidR="00442A57"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В любой момент они могут увеличить скоростной режим, что может привести к непоправимым последствиям; Не катайтесь во время дождя, снегопада и в темное время суток. Не используйте ролики и скейтборд, если на них имеются следы износа деталей, не пытайтесь самостоятельно внести изменения в конструкцию данных спортивных средств. </w:t>
      </w:r>
    </w:p>
    <w:p w:rsidR="00442A57" w:rsidRDefault="00242C64" w:rsidP="00D81B9F">
      <w:pPr>
        <w:pStyle w:val="a3"/>
        <w:ind w:firstLine="720"/>
        <w:jc w:val="both"/>
        <w:rPr>
          <w:rFonts w:ascii="Times New Roman" w:hAnsi="Times New Roman"/>
          <w:sz w:val="28"/>
          <w:szCs w:val="28"/>
        </w:rPr>
      </w:pPr>
      <w:r w:rsidRPr="00D81B9F">
        <w:rPr>
          <w:rFonts w:ascii="Times New Roman" w:hAnsi="Times New Roman"/>
          <w:sz w:val="28"/>
          <w:szCs w:val="28"/>
        </w:rPr>
        <w:t xml:space="preserve">На роллеров и скейтбордистов распространяются те же Правила дорожного движения, что и на велосипедистов и водителей мопедов, а, значит, и ответственность за их нарушение. </w:t>
      </w:r>
    </w:p>
    <w:p w:rsidR="00242C64" w:rsidRPr="00442A57" w:rsidRDefault="00242C64" w:rsidP="00D81B9F">
      <w:pPr>
        <w:pStyle w:val="a3"/>
        <w:ind w:firstLine="720"/>
        <w:jc w:val="both"/>
        <w:rPr>
          <w:rFonts w:ascii="Times New Roman" w:hAnsi="Times New Roman"/>
          <w:b/>
          <w:sz w:val="28"/>
          <w:szCs w:val="28"/>
        </w:rPr>
      </w:pPr>
      <w:r w:rsidRPr="00442A57">
        <w:rPr>
          <w:rFonts w:ascii="Times New Roman" w:hAnsi="Times New Roman"/>
          <w:b/>
          <w:sz w:val="28"/>
          <w:szCs w:val="28"/>
        </w:rPr>
        <w:t xml:space="preserve">Помните об этом! Соблюдая эти нехитрые правила, вы не только обезопасите себя, но и поможете не пострадать другим участникам дорожного движения. Удачи на дорогах и в добрый путь! </w:t>
      </w:r>
    </w:p>
    <w:p w:rsidR="00242C64" w:rsidRPr="00442A57" w:rsidRDefault="00242C64">
      <w:pPr>
        <w:widowControl w:val="0"/>
        <w:autoSpaceDE w:val="0"/>
        <w:autoSpaceDN w:val="0"/>
        <w:adjustRightInd w:val="0"/>
        <w:spacing w:after="200" w:line="276" w:lineRule="auto"/>
        <w:rPr>
          <w:rFonts w:ascii="Calibri" w:hAnsi="Calibri" w:cs="Calibri"/>
          <w:b/>
        </w:rPr>
      </w:pPr>
    </w:p>
    <w:p w:rsidR="00242C64" w:rsidRDefault="00242C64">
      <w:pPr>
        <w:widowControl w:val="0"/>
        <w:autoSpaceDE w:val="0"/>
        <w:autoSpaceDN w:val="0"/>
        <w:adjustRightInd w:val="0"/>
        <w:spacing w:after="200" w:line="276" w:lineRule="auto"/>
        <w:rPr>
          <w:rFonts w:ascii="Calibri" w:hAnsi="Calibri" w:cs="Calibri"/>
        </w:rPr>
      </w:pPr>
    </w:p>
    <w:p w:rsidR="00242C64" w:rsidRDefault="00790893" w:rsidP="00442A57">
      <w:pPr>
        <w:widowControl w:val="0"/>
        <w:autoSpaceDE w:val="0"/>
        <w:autoSpaceDN w:val="0"/>
        <w:adjustRightInd w:val="0"/>
        <w:spacing w:after="200" w:line="276" w:lineRule="auto"/>
        <w:jc w:val="center"/>
        <w:rPr>
          <w:rFonts w:ascii="Calibri" w:hAnsi="Calibri" w:cs="Calibri"/>
        </w:rPr>
      </w:pPr>
      <w:r>
        <w:rPr>
          <w:rFonts w:ascii="Times New Roman" w:hAnsi="Times New Roman"/>
          <w:noProof/>
          <w:sz w:val="28"/>
          <w:szCs w:val="28"/>
        </w:rPr>
        <w:drawing>
          <wp:inline distT="0" distB="0" distL="0" distR="0">
            <wp:extent cx="1800225" cy="19907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990725"/>
                    </a:xfrm>
                    <a:prstGeom prst="rect">
                      <a:avLst/>
                    </a:prstGeom>
                    <a:noFill/>
                    <a:ln>
                      <a:noFill/>
                    </a:ln>
                  </pic:spPr>
                </pic:pic>
              </a:graphicData>
            </a:graphic>
          </wp:inline>
        </w:drawing>
      </w:r>
    </w:p>
    <w:p w:rsidR="00442A57" w:rsidRDefault="00242C64" w:rsidP="00442A57">
      <w:pPr>
        <w:pStyle w:val="a3"/>
        <w:jc w:val="center"/>
        <w:rPr>
          <w:rFonts w:ascii="Times New Roman" w:hAnsi="Times New Roman"/>
          <w:b/>
          <w:sz w:val="36"/>
          <w:szCs w:val="36"/>
        </w:rPr>
      </w:pPr>
      <w:r w:rsidRPr="00442A57">
        <w:rPr>
          <w:rFonts w:ascii="Times New Roman" w:hAnsi="Times New Roman"/>
          <w:b/>
          <w:sz w:val="36"/>
          <w:szCs w:val="36"/>
        </w:rPr>
        <w:lastRenderedPageBreak/>
        <w:t>Светоотражающие элементы</w:t>
      </w:r>
      <w:r w:rsidR="00442A57" w:rsidRPr="00442A57">
        <w:rPr>
          <w:rFonts w:ascii="Times New Roman" w:hAnsi="Times New Roman"/>
          <w:b/>
          <w:sz w:val="36"/>
          <w:szCs w:val="36"/>
        </w:rPr>
        <w:t>.</w:t>
      </w:r>
    </w:p>
    <w:p w:rsidR="00442A57" w:rsidRPr="00442A57" w:rsidRDefault="00442A57" w:rsidP="00442A57">
      <w:pPr>
        <w:pStyle w:val="a3"/>
        <w:jc w:val="center"/>
        <w:rPr>
          <w:rFonts w:ascii="Times New Roman" w:hAnsi="Times New Roman"/>
          <w:b/>
          <w:sz w:val="36"/>
          <w:szCs w:val="36"/>
        </w:rPr>
      </w:pPr>
    </w:p>
    <w:p w:rsidR="00442A57" w:rsidRDefault="00242C64" w:rsidP="00442A57">
      <w:pPr>
        <w:pStyle w:val="a3"/>
        <w:ind w:firstLine="720"/>
        <w:jc w:val="both"/>
        <w:rPr>
          <w:rFonts w:ascii="Times New Roman" w:hAnsi="Times New Roman"/>
          <w:sz w:val="28"/>
          <w:szCs w:val="28"/>
        </w:rPr>
      </w:pPr>
      <w:r w:rsidRPr="00442A57">
        <w:rPr>
          <w:rFonts w:ascii="Times New Roman" w:hAnsi="Times New Roman"/>
          <w:sz w:val="28"/>
          <w:szCs w:val="28"/>
        </w:rPr>
        <w:t xml:space="preserve"> Памятка для родителей о необходимости использования светоотражающих элементов. 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 </w:t>
      </w:r>
    </w:p>
    <w:p w:rsidR="00442A57" w:rsidRDefault="00242C64" w:rsidP="00442A57">
      <w:pPr>
        <w:pStyle w:val="a3"/>
        <w:ind w:firstLine="720"/>
        <w:jc w:val="both"/>
        <w:rPr>
          <w:rFonts w:ascii="Times New Roman" w:hAnsi="Times New Roman"/>
          <w:sz w:val="28"/>
          <w:szCs w:val="28"/>
        </w:rPr>
      </w:pPr>
      <w:r w:rsidRPr="00442A57">
        <w:rPr>
          <w:rFonts w:ascii="Times New Roman" w:hAnsi="Times New Roman"/>
          <w:sz w:val="28"/>
          <w:szCs w:val="28"/>
        </w:rPr>
        <w:t xml:space="preserve">Фликер (световозвращатель) на одежде - на сегодняшний день реальный способ уберечь ребенка от травмы на дороге в темное время суток.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световозвращатель, водитель издалека видит яркую световую точку. Поэтому шансы, что пешеход или велосипедист будут замечены, увеличиваются во много раз. Например, если у машины включен ближний свет, то обычного пешехода водитель увидит с расстояния 25-40 метров. А использование световозвращателя увеличивает эту цифру до 130-240 метров! </w:t>
      </w:r>
    </w:p>
    <w:p w:rsidR="00442A57" w:rsidRDefault="00242C64" w:rsidP="00442A57">
      <w:pPr>
        <w:pStyle w:val="a3"/>
        <w:ind w:firstLine="720"/>
        <w:jc w:val="both"/>
        <w:rPr>
          <w:rFonts w:ascii="Times New Roman" w:hAnsi="Times New Roman"/>
          <w:sz w:val="28"/>
          <w:szCs w:val="28"/>
        </w:rPr>
      </w:pPr>
      <w:r w:rsidRPr="00442A57">
        <w:rPr>
          <w:rFonts w:ascii="Times New Roman" w:hAnsi="Times New Roman"/>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фликер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
    <w:p w:rsidR="00442A57" w:rsidRDefault="00242C64" w:rsidP="00442A57">
      <w:pPr>
        <w:pStyle w:val="a3"/>
        <w:ind w:firstLine="720"/>
        <w:jc w:val="both"/>
        <w:rPr>
          <w:rFonts w:ascii="Times New Roman" w:hAnsi="Times New Roman"/>
          <w:sz w:val="28"/>
          <w:szCs w:val="28"/>
        </w:rPr>
      </w:pPr>
      <w:r w:rsidRPr="00442A57">
        <w:rPr>
          <w:rFonts w:ascii="Times New Roman" w:hAnsi="Times New Roman"/>
          <w:sz w:val="28"/>
          <w:szCs w:val="28"/>
        </w:rPr>
        <w:t xml:space="preserve">Фликер не боится ни влаги, ни мороза – носить его можно в любую погоду. Но полагаться только лишь на фликеры тоже не стоит. Это всего один из способов пассивной защиты пешеходов. Необходимо помнить о воспитании грамотного пешехода с детства. </w:t>
      </w:r>
    </w:p>
    <w:p w:rsidR="00442A57" w:rsidRDefault="00242C64" w:rsidP="00442A57">
      <w:pPr>
        <w:pStyle w:val="a3"/>
        <w:jc w:val="both"/>
        <w:rPr>
          <w:rFonts w:ascii="Times New Roman" w:hAnsi="Times New Roman"/>
          <w:sz w:val="28"/>
          <w:szCs w:val="28"/>
        </w:rPr>
      </w:pPr>
      <w:r w:rsidRPr="00442A57">
        <w:rPr>
          <w:rFonts w:ascii="Times New Roman" w:hAnsi="Times New Roman"/>
          <w:sz w:val="28"/>
          <w:szCs w:val="28"/>
        </w:rPr>
        <w:t xml:space="preserve">Чтобы ребенок не нарушал Правила дорожного движения, он должен не просто их знать - у него должен сформироваться навык безопасного поведения на дороге. Наглядный пример родителей – лучший урок для ребенка! </w:t>
      </w:r>
    </w:p>
    <w:p w:rsidR="00442A57" w:rsidRDefault="00242C64" w:rsidP="00442A57">
      <w:pPr>
        <w:pStyle w:val="a3"/>
        <w:ind w:firstLine="720"/>
        <w:jc w:val="both"/>
        <w:rPr>
          <w:rFonts w:ascii="Times New Roman" w:hAnsi="Times New Roman"/>
          <w:sz w:val="28"/>
          <w:szCs w:val="28"/>
        </w:rPr>
      </w:pPr>
      <w:r w:rsidRPr="00442A57">
        <w:rPr>
          <w:rFonts w:ascii="Times New Roman" w:hAnsi="Times New Roman"/>
          <w:sz w:val="28"/>
          <w:szCs w:val="28"/>
        </w:rPr>
        <w:t xml:space="preserve">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w:t>
      </w:r>
    </w:p>
    <w:p w:rsidR="00442A57" w:rsidRDefault="00242C64" w:rsidP="00442A57">
      <w:pPr>
        <w:pStyle w:val="a3"/>
        <w:ind w:firstLine="720"/>
        <w:jc w:val="both"/>
        <w:rPr>
          <w:rFonts w:ascii="Times New Roman" w:hAnsi="Times New Roman"/>
          <w:sz w:val="28"/>
          <w:szCs w:val="28"/>
        </w:rPr>
      </w:pPr>
      <w:r w:rsidRPr="00442A57">
        <w:rPr>
          <w:rFonts w:ascii="Times New Roman" w:hAnsi="Times New Roman"/>
          <w:sz w:val="28"/>
          <w:szCs w:val="28"/>
        </w:rPr>
        <w:t xml:space="preserve">Помните - в темной одежде маленького пешехода просто не видно водителю, а значит, есть опасность наезда. </w:t>
      </w:r>
    </w:p>
    <w:p w:rsidR="00242C64" w:rsidRPr="00442A57" w:rsidRDefault="00242C64" w:rsidP="00442A57">
      <w:pPr>
        <w:pStyle w:val="a3"/>
        <w:ind w:firstLine="720"/>
        <w:jc w:val="both"/>
        <w:rPr>
          <w:rFonts w:ascii="Times New Roman" w:hAnsi="Times New Roman"/>
          <w:sz w:val="28"/>
          <w:szCs w:val="28"/>
        </w:rPr>
      </w:pPr>
      <w:r w:rsidRPr="00442A57">
        <w:rPr>
          <w:rFonts w:ascii="Times New Roman" w:hAnsi="Times New Roman"/>
          <w:sz w:val="28"/>
          <w:szCs w:val="28"/>
        </w:rPr>
        <w:t>БЕЗОПАСНОСТЬ ДЕТЕЙ – ОБЯЗАННОСТЬ ВЗРОСЛЫХ! СВЕТООТРАЖАТЕЛИ СОХРАНЯТ ЖИЗНЬ!</w:t>
      </w:r>
    </w:p>
    <w:p w:rsidR="00242C64" w:rsidRPr="00442A57" w:rsidRDefault="00242C64" w:rsidP="00442A57">
      <w:pPr>
        <w:pStyle w:val="a3"/>
        <w:jc w:val="both"/>
        <w:rPr>
          <w:rFonts w:ascii="Times New Roman" w:hAnsi="Times New Roman"/>
          <w:sz w:val="28"/>
          <w:szCs w:val="28"/>
        </w:rPr>
      </w:pPr>
    </w:p>
    <w:p w:rsidR="00242C64" w:rsidRDefault="00242C64" w:rsidP="00442A57">
      <w:pPr>
        <w:pStyle w:val="a3"/>
        <w:jc w:val="both"/>
        <w:rPr>
          <w:rFonts w:ascii="Times New Roman" w:hAnsi="Times New Roman"/>
          <w:sz w:val="28"/>
          <w:szCs w:val="28"/>
        </w:rPr>
      </w:pPr>
    </w:p>
    <w:p w:rsidR="00FA1A7C" w:rsidRDefault="00FA1A7C" w:rsidP="00442A57">
      <w:pPr>
        <w:pStyle w:val="a3"/>
        <w:jc w:val="both"/>
        <w:rPr>
          <w:rFonts w:ascii="Times New Roman" w:hAnsi="Times New Roman"/>
          <w:sz w:val="28"/>
          <w:szCs w:val="28"/>
        </w:rPr>
      </w:pPr>
    </w:p>
    <w:p w:rsidR="00FA1A7C" w:rsidRDefault="00FA1A7C" w:rsidP="00442A57">
      <w:pPr>
        <w:pStyle w:val="a3"/>
        <w:jc w:val="both"/>
        <w:rPr>
          <w:rFonts w:ascii="Times New Roman" w:hAnsi="Times New Roman"/>
          <w:sz w:val="28"/>
          <w:szCs w:val="28"/>
        </w:rPr>
      </w:pPr>
    </w:p>
    <w:p w:rsidR="00FA1A7C" w:rsidRDefault="00FA1A7C" w:rsidP="00442A57">
      <w:pPr>
        <w:pStyle w:val="a3"/>
        <w:jc w:val="both"/>
        <w:rPr>
          <w:rFonts w:ascii="Times New Roman" w:hAnsi="Times New Roman"/>
          <w:sz w:val="28"/>
          <w:szCs w:val="28"/>
        </w:rPr>
      </w:pPr>
    </w:p>
    <w:p w:rsidR="00FA1A7C" w:rsidRDefault="00FA1A7C" w:rsidP="00442A57">
      <w:pPr>
        <w:pStyle w:val="a3"/>
        <w:jc w:val="both"/>
        <w:rPr>
          <w:rFonts w:ascii="Times New Roman" w:hAnsi="Times New Roman"/>
          <w:sz w:val="28"/>
          <w:szCs w:val="28"/>
        </w:rPr>
      </w:pPr>
    </w:p>
    <w:p w:rsidR="00FA1A7C" w:rsidRDefault="00FA1A7C" w:rsidP="00442A57">
      <w:pPr>
        <w:pStyle w:val="a3"/>
        <w:jc w:val="both"/>
        <w:rPr>
          <w:rFonts w:ascii="Times New Roman" w:hAnsi="Times New Roman"/>
          <w:sz w:val="28"/>
          <w:szCs w:val="28"/>
        </w:rPr>
      </w:pPr>
    </w:p>
    <w:p w:rsidR="00FA1A7C" w:rsidRPr="00442A57" w:rsidRDefault="00790893" w:rsidP="00442A57">
      <w:pPr>
        <w:pStyle w:val="a3"/>
        <w:jc w:val="both"/>
        <w:rPr>
          <w:rFonts w:ascii="Times New Roman" w:hAnsi="Times New Roman"/>
          <w:sz w:val="28"/>
          <w:szCs w:val="28"/>
        </w:rPr>
      </w:pPr>
      <w:r>
        <w:rPr>
          <w:rFonts w:ascii="Times New Roman" w:hAnsi="Times New Roman"/>
          <w:noProof/>
          <w:sz w:val="28"/>
          <w:szCs w:val="28"/>
        </w:rPr>
        <w:drawing>
          <wp:inline distT="0" distB="0" distL="0" distR="0">
            <wp:extent cx="7143750" cy="5676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0" cy="5676900"/>
                    </a:xfrm>
                    <a:prstGeom prst="rect">
                      <a:avLst/>
                    </a:prstGeom>
                    <a:noFill/>
                    <a:ln>
                      <a:noFill/>
                    </a:ln>
                  </pic:spPr>
                </pic:pic>
              </a:graphicData>
            </a:graphic>
          </wp:inline>
        </w:drawing>
      </w:r>
    </w:p>
    <w:sectPr w:rsidR="00FA1A7C" w:rsidRPr="00442A57" w:rsidSect="00442A57">
      <w:pgSz w:w="12240" w:h="15840"/>
      <w:pgMar w:top="1134" w:right="850"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9F"/>
    <w:rsid w:val="00242C64"/>
    <w:rsid w:val="002F7A10"/>
    <w:rsid w:val="00442A57"/>
    <w:rsid w:val="004F6D71"/>
    <w:rsid w:val="00790893"/>
    <w:rsid w:val="00846812"/>
    <w:rsid w:val="009434A5"/>
    <w:rsid w:val="00D81B9F"/>
    <w:rsid w:val="00E83881"/>
    <w:rsid w:val="00FA1A7C"/>
    <w:rsid w:val="00FC3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1B9F"/>
    <w:pPr>
      <w:spacing w:after="0" w:line="240" w:lineRule="auto"/>
    </w:pPr>
  </w:style>
  <w:style w:type="paragraph" w:styleId="a4">
    <w:name w:val="Balloon Text"/>
    <w:basedOn w:val="a"/>
    <w:link w:val="a5"/>
    <w:uiPriority w:val="99"/>
    <w:semiHidden/>
    <w:unhideWhenUsed/>
    <w:rsid w:val="00943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9434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1B9F"/>
    <w:pPr>
      <w:spacing w:after="0" w:line="240" w:lineRule="auto"/>
    </w:pPr>
  </w:style>
  <w:style w:type="paragraph" w:styleId="a4">
    <w:name w:val="Balloon Text"/>
    <w:basedOn w:val="a"/>
    <w:link w:val="a5"/>
    <w:uiPriority w:val="99"/>
    <w:semiHidden/>
    <w:unhideWhenUsed/>
    <w:rsid w:val="009434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943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2340</Words>
  <Characters>13341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ShebGIBDD</dc:creator>
  <cp:lastModifiedBy>Пользователь</cp:lastModifiedBy>
  <cp:revision>2</cp:revision>
  <cp:lastPrinted>2021-10-22T05:42:00Z</cp:lastPrinted>
  <dcterms:created xsi:type="dcterms:W3CDTF">2022-03-29T09:43:00Z</dcterms:created>
  <dcterms:modified xsi:type="dcterms:W3CDTF">2022-03-29T09:43:00Z</dcterms:modified>
</cp:coreProperties>
</file>