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0A" w:rsidRDefault="00CE6A0A" w:rsidP="008C3B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8C3B93" w:rsidRPr="001B7CB5" w:rsidRDefault="008C3B93" w:rsidP="008C3B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CB5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304F25" w:rsidRDefault="00EE5DDA" w:rsidP="008C3B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ответственности за фиктивную регистрацию</w:t>
      </w:r>
      <w:r w:rsidR="003F0A91">
        <w:rPr>
          <w:rFonts w:ascii="Times New Roman" w:hAnsi="Times New Roman" w:cs="Times New Roman"/>
          <w:b/>
          <w:sz w:val="26"/>
          <w:szCs w:val="26"/>
        </w:rPr>
        <w:t xml:space="preserve"> иностранных граждан </w:t>
      </w:r>
    </w:p>
    <w:p w:rsidR="00EE5DDA" w:rsidRDefault="00EE5DDA" w:rsidP="00CE6A0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редко, гражданин, фиктивно зарегистрировавший у себя в квартире иностранных граждан, не осознает, что за эти действия наступает уголовная ответственность.</w:t>
      </w:r>
    </w:p>
    <w:p w:rsidR="007C6146" w:rsidRPr="00CE6A0A" w:rsidRDefault="00EE5DDA" w:rsidP="00CE6A0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знать, что з</w:t>
      </w:r>
      <w:r w:rsidR="003F0A91" w:rsidRPr="00CE6A0A">
        <w:rPr>
          <w:rFonts w:ascii="Times New Roman" w:hAnsi="Times New Roman" w:cs="Times New Roman"/>
          <w:sz w:val="24"/>
          <w:szCs w:val="24"/>
        </w:rPr>
        <w:t xml:space="preserve">а осуществление фиктивной регистрации или постановку </w:t>
      </w:r>
      <w:r>
        <w:rPr>
          <w:rFonts w:ascii="Times New Roman" w:hAnsi="Times New Roman" w:cs="Times New Roman"/>
          <w:sz w:val="24"/>
          <w:szCs w:val="24"/>
        </w:rPr>
        <w:br/>
      </w:r>
      <w:r w:rsidR="003F0A91" w:rsidRPr="00CE6A0A">
        <w:rPr>
          <w:rFonts w:ascii="Times New Roman" w:hAnsi="Times New Roman" w:cs="Times New Roman"/>
          <w:sz w:val="24"/>
          <w:szCs w:val="24"/>
        </w:rPr>
        <w:t xml:space="preserve">на миграционный учет иностранных граждан или лиц без гражданства на основании представления заведомо недостоверных (ложных) сведений или документов, </w:t>
      </w:r>
      <w:r>
        <w:rPr>
          <w:rFonts w:ascii="Times New Roman" w:hAnsi="Times New Roman" w:cs="Times New Roman"/>
          <w:sz w:val="24"/>
          <w:szCs w:val="24"/>
        </w:rPr>
        <w:br/>
      </w:r>
      <w:r w:rsidR="003F0A91" w:rsidRPr="00CE6A0A">
        <w:rPr>
          <w:rFonts w:ascii="Times New Roman" w:hAnsi="Times New Roman" w:cs="Times New Roman"/>
          <w:sz w:val="24"/>
          <w:szCs w:val="24"/>
        </w:rPr>
        <w:t xml:space="preserve">без намерения фактически проживать (пребывать) в этом помещении </w:t>
      </w:r>
      <w:r>
        <w:rPr>
          <w:rFonts w:ascii="Times New Roman" w:hAnsi="Times New Roman" w:cs="Times New Roman"/>
          <w:sz w:val="24"/>
          <w:szCs w:val="24"/>
        </w:rPr>
        <w:br/>
      </w:r>
      <w:r w:rsidR="003F0A91" w:rsidRPr="00CE6A0A">
        <w:rPr>
          <w:rFonts w:ascii="Times New Roman" w:hAnsi="Times New Roman" w:cs="Times New Roman"/>
          <w:sz w:val="24"/>
          <w:szCs w:val="24"/>
        </w:rPr>
        <w:t xml:space="preserve">или без намерения принимающей стороны предоставить им это помещение фактического проживания (пребывания), предусмотрена уголовная ответственность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="003F0A91" w:rsidRPr="00CE6A0A">
        <w:rPr>
          <w:rFonts w:ascii="Times New Roman" w:hAnsi="Times New Roman" w:cs="Times New Roman"/>
          <w:sz w:val="24"/>
          <w:szCs w:val="24"/>
        </w:rPr>
        <w:t>в соответствии со ст. 322.2 и 322.3 УК РФ.</w:t>
      </w:r>
    </w:p>
    <w:p w:rsidR="003F0A91" w:rsidRPr="00CE6A0A" w:rsidRDefault="003F0A91" w:rsidP="00CE6A0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6A0A">
        <w:rPr>
          <w:rFonts w:ascii="Times New Roman" w:hAnsi="Times New Roman" w:cs="Times New Roman"/>
          <w:sz w:val="24"/>
          <w:szCs w:val="24"/>
        </w:rPr>
        <w:tab/>
      </w:r>
      <w:r w:rsidR="00CE6A0A" w:rsidRPr="00CE6A0A">
        <w:rPr>
          <w:rFonts w:ascii="Times New Roman" w:hAnsi="Times New Roman" w:cs="Times New Roman"/>
          <w:sz w:val="24"/>
          <w:szCs w:val="24"/>
        </w:rPr>
        <w:t>За совершение вышеуказанных преступлений лица</w:t>
      </w:r>
      <w:r w:rsidR="007C60AA">
        <w:rPr>
          <w:rFonts w:ascii="Times New Roman" w:hAnsi="Times New Roman" w:cs="Times New Roman"/>
          <w:sz w:val="24"/>
          <w:szCs w:val="24"/>
        </w:rPr>
        <w:t>,</w:t>
      </w:r>
      <w:r w:rsidR="00CE6A0A" w:rsidRPr="00CE6A0A">
        <w:rPr>
          <w:rFonts w:ascii="Times New Roman" w:hAnsi="Times New Roman" w:cs="Times New Roman"/>
          <w:sz w:val="24"/>
          <w:szCs w:val="24"/>
        </w:rPr>
        <w:t xml:space="preserve"> совершившие </w:t>
      </w:r>
      <w:r w:rsidR="007C60AA">
        <w:rPr>
          <w:rFonts w:ascii="Times New Roman" w:hAnsi="Times New Roman" w:cs="Times New Roman"/>
          <w:sz w:val="24"/>
          <w:szCs w:val="24"/>
        </w:rPr>
        <w:t xml:space="preserve">преступления </w:t>
      </w:r>
      <w:r w:rsidR="00CE6A0A" w:rsidRPr="00CE6A0A">
        <w:rPr>
          <w:rFonts w:ascii="Times New Roman" w:hAnsi="Times New Roman" w:cs="Times New Roman"/>
          <w:sz w:val="24"/>
          <w:szCs w:val="24"/>
        </w:rPr>
        <w:t xml:space="preserve">наказываются штрафом в размере от ста тысяч до пятисот тысяч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</w:t>
      </w:r>
      <w:r w:rsidR="007C60AA">
        <w:rPr>
          <w:rFonts w:ascii="Times New Roman" w:hAnsi="Times New Roman" w:cs="Times New Roman"/>
          <w:sz w:val="24"/>
          <w:szCs w:val="24"/>
        </w:rPr>
        <w:br/>
      </w:r>
      <w:r w:rsidR="00CE6A0A" w:rsidRPr="00CE6A0A">
        <w:rPr>
          <w:rFonts w:ascii="Times New Roman" w:hAnsi="Times New Roman" w:cs="Times New Roman"/>
          <w:sz w:val="24"/>
          <w:szCs w:val="24"/>
        </w:rPr>
        <w:t>на срок до трех лет или без такового.</w:t>
      </w:r>
    </w:p>
    <w:sectPr w:rsidR="003F0A91" w:rsidRPr="00CE6A0A" w:rsidSect="003F0A91">
      <w:pgSz w:w="11906" w:h="16838"/>
      <w:pgMar w:top="709" w:right="1133" w:bottom="1021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FE"/>
    <w:rsid w:val="00040D99"/>
    <w:rsid w:val="000D6BDA"/>
    <w:rsid w:val="00187EB6"/>
    <w:rsid w:val="001B4876"/>
    <w:rsid w:val="001B7CB5"/>
    <w:rsid w:val="00304F25"/>
    <w:rsid w:val="0033011D"/>
    <w:rsid w:val="003D0083"/>
    <w:rsid w:val="003F0A91"/>
    <w:rsid w:val="004246F1"/>
    <w:rsid w:val="00425D23"/>
    <w:rsid w:val="00473779"/>
    <w:rsid w:val="004847E6"/>
    <w:rsid w:val="005D1193"/>
    <w:rsid w:val="00646FA1"/>
    <w:rsid w:val="006A4053"/>
    <w:rsid w:val="00785793"/>
    <w:rsid w:val="007C60AA"/>
    <w:rsid w:val="007C6146"/>
    <w:rsid w:val="007F761B"/>
    <w:rsid w:val="008251BC"/>
    <w:rsid w:val="00836DC8"/>
    <w:rsid w:val="00853A3F"/>
    <w:rsid w:val="008C3B93"/>
    <w:rsid w:val="009C083E"/>
    <w:rsid w:val="00B97348"/>
    <w:rsid w:val="00BA146F"/>
    <w:rsid w:val="00C3336E"/>
    <w:rsid w:val="00C77BCD"/>
    <w:rsid w:val="00CE569A"/>
    <w:rsid w:val="00CE6A0A"/>
    <w:rsid w:val="00DA7BFE"/>
    <w:rsid w:val="00DB6754"/>
    <w:rsid w:val="00E5394D"/>
    <w:rsid w:val="00EE5DDA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6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1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61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19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04F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304F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6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1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61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19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04F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304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СоветБезопасности</dc:creator>
  <cp:lastModifiedBy>СоветБезопасности</cp:lastModifiedBy>
  <cp:revision>2</cp:revision>
  <cp:lastPrinted>2022-05-17T12:26:00Z</cp:lastPrinted>
  <dcterms:created xsi:type="dcterms:W3CDTF">2022-05-17T13:10:00Z</dcterms:created>
  <dcterms:modified xsi:type="dcterms:W3CDTF">2022-05-17T13:10:00Z</dcterms:modified>
</cp:coreProperties>
</file>